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392"/>
        <w:gridCol w:w="436"/>
        <w:gridCol w:w="2399"/>
        <w:gridCol w:w="413"/>
        <w:gridCol w:w="2564"/>
        <w:gridCol w:w="283"/>
        <w:gridCol w:w="2410"/>
        <w:gridCol w:w="567"/>
        <w:gridCol w:w="184"/>
        <w:gridCol w:w="1980"/>
        <w:gridCol w:w="529"/>
        <w:gridCol w:w="154"/>
        <w:gridCol w:w="1912"/>
        <w:gridCol w:w="344"/>
      </w:tblGrid>
      <w:tr w:rsidR="00CC2332" w:rsidRPr="009437EB" w14:paraId="75462F52" w14:textId="77777777" w:rsidTr="001810B1">
        <w:trPr>
          <w:gridBefore w:val="1"/>
          <w:gridAfter w:val="1"/>
          <w:wBefore w:w="459" w:type="dxa"/>
          <w:wAfter w:w="344" w:type="dxa"/>
          <w:trHeight w:val="992"/>
        </w:trPr>
        <w:tc>
          <w:tcPr>
            <w:tcW w:w="14223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17F4FF" w14:textId="77777777" w:rsidR="00CC2332" w:rsidRPr="009437EB" w:rsidRDefault="00CC2332" w:rsidP="00CC2332">
            <w:pPr>
              <w:shd w:val="clear" w:color="auto" w:fill="E75707"/>
              <w:tabs>
                <w:tab w:val="center" w:pos="4536"/>
                <w:tab w:val="right" w:pos="9072"/>
              </w:tabs>
              <w:spacing w:after="0" w:line="240" w:lineRule="auto"/>
              <w:ind w:left="-142"/>
              <w:jc w:val="center"/>
              <w:rPr>
                <w:rFonts w:ascii="Century" w:hAnsi="Century" w:cs="FrankRuehl"/>
                <w:b/>
                <w:i/>
                <w:sz w:val="40"/>
                <w:szCs w:val="40"/>
              </w:rPr>
            </w:pPr>
            <w:r w:rsidRPr="009437EB">
              <w:rPr>
                <w:rFonts w:ascii="Cambria" w:hAnsi="Cambria"/>
                <w:b/>
                <w:i/>
                <w:sz w:val="40"/>
                <w:szCs w:val="40"/>
              </w:rPr>
              <w:t>FSPAC</w:t>
            </w:r>
            <w:r w:rsidRPr="009437EB">
              <w:rPr>
                <w:rFonts w:ascii="Cambria" w:hAnsi="Cambria"/>
                <w:b/>
                <w:i/>
                <w:sz w:val="28"/>
                <w:szCs w:val="28"/>
              </w:rPr>
              <w:tab/>
              <w:t xml:space="preserve">ADMINISTRAŢIE </w:t>
            </w:r>
            <w:r w:rsidR="000610B3" w:rsidRPr="009437EB">
              <w:rPr>
                <w:rFonts w:ascii="Cambria" w:hAnsi="Cambria"/>
                <w:b/>
                <w:i/>
                <w:sz w:val="28"/>
                <w:szCs w:val="28"/>
              </w:rPr>
              <w:t>ŞI MANAGEMENT PUBLIC</w:t>
            </w:r>
            <w:r w:rsidRPr="009437EB">
              <w:rPr>
                <w:rFonts w:ascii="Cambria" w:hAnsi="Cambria"/>
                <w:b/>
                <w:i/>
                <w:sz w:val="28"/>
                <w:szCs w:val="28"/>
              </w:rPr>
              <w:tab/>
            </w:r>
            <w:proofErr w:type="spellStart"/>
            <w:r w:rsidRPr="009437EB">
              <w:rPr>
                <w:rFonts w:ascii="Modern No. 20" w:eastAsia="Batang" w:hAnsi="Modern No. 20" w:cs="Lucida Sans Unicode"/>
                <w:b/>
                <w:i/>
                <w:spacing w:val="-140"/>
                <w:sz w:val="72"/>
                <w:szCs w:val="72"/>
              </w:rPr>
              <w:t>a</w:t>
            </w:r>
            <w:r w:rsidR="00474DA5" w:rsidRPr="009437EB">
              <w:rPr>
                <w:rFonts w:ascii="Modern No. 20" w:eastAsia="Batang" w:hAnsi="Modern No. 20" w:cs="Lucida Sans Unicode"/>
                <w:b/>
                <w:i/>
                <w:spacing w:val="-140"/>
                <w:sz w:val="72"/>
                <w:szCs w:val="72"/>
              </w:rPr>
              <w:t>m</w:t>
            </w:r>
            <w:r w:rsidRPr="009437EB">
              <w:rPr>
                <w:rFonts w:ascii="Modern No. 20" w:eastAsia="Batang" w:hAnsi="Modern No. 20" w:cs="Lucida Sans Unicode"/>
                <w:b/>
                <w:i/>
                <w:spacing w:val="-140"/>
                <w:sz w:val="72"/>
                <w:szCs w:val="72"/>
              </w:rPr>
              <w:t>p</w:t>
            </w:r>
            <w:proofErr w:type="spellEnd"/>
          </w:p>
          <w:p w14:paraId="4B1EBD04" w14:textId="77777777" w:rsidR="00CC2332" w:rsidRPr="009437EB" w:rsidRDefault="00CC2332" w:rsidP="00A307A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9437EB">
              <w:rPr>
                <w:rFonts w:ascii="Times New Roman" w:hAnsi="Times New Roman"/>
                <w:b/>
                <w:sz w:val="28"/>
                <w:szCs w:val="28"/>
              </w:rPr>
              <w:t>An I</w:t>
            </w:r>
          </w:p>
        </w:tc>
      </w:tr>
      <w:tr w:rsidR="00B34F9B" w:rsidRPr="009437EB" w14:paraId="40EBAF53" w14:textId="77777777" w:rsidTr="00A56982">
        <w:trPr>
          <w:gridBefore w:val="1"/>
          <w:gridAfter w:val="1"/>
          <w:wBefore w:w="459" w:type="dxa"/>
          <w:wAfter w:w="344" w:type="dxa"/>
        </w:trPr>
        <w:tc>
          <w:tcPr>
            <w:tcW w:w="82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0925A12" w14:textId="77777777" w:rsidR="005F5300" w:rsidRPr="009437EB" w:rsidRDefault="005F5300" w:rsidP="00A307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Ora </w:t>
            </w:r>
          </w:p>
        </w:tc>
        <w:tc>
          <w:tcPr>
            <w:tcW w:w="2399" w:type="dxa"/>
            <w:tcBorders>
              <w:top w:val="single" w:sz="4" w:space="0" w:color="auto"/>
            </w:tcBorders>
            <w:shd w:val="clear" w:color="auto" w:fill="auto"/>
          </w:tcPr>
          <w:p w14:paraId="299632FE" w14:textId="77777777" w:rsidR="005F5300" w:rsidRPr="009437EB" w:rsidRDefault="005F5300" w:rsidP="00A307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Luni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22EF492" w14:textId="77777777" w:rsidR="005F5300" w:rsidRPr="009437EB" w:rsidRDefault="005F5300" w:rsidP="00A307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Marţi</w:t>
            </w:r>
            <w:proofErr w:type="spellEnd"/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E6944A7" w14:textId="77777777" w:rsidR="005F5300" w:rsidRPr="009437EB" w:rsidRDefault="005F5300" w:rsidP="00A307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Miercuri </w:t>
            </w:r>
          </w:p>
        </w:tc>
        <w:tc>
          <w:tcPr>
            <w:tcW w:w="2731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77B9CAE" w14:textId="77777777" w:rsidR="005F5300" w:rsidRPr="009437EB" w:rsidRDefault="005F5300" w:rsidP="00A307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Joi </w:t>
            </w:r>
          </w:p>
        </w:tc>
        <w:tc>
          <w:tcPr>
            <w:tcW w:w="259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2C3679CE" w14:textId="77777777" w:rsidR="005F5300" w:rsidRPr="009437EB" w:rsidRDefault="005F5300" w:rsidP="00A307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Vineri </w:t>
            </w:r>
          </w:p>
        </w:tc>
      </w:tr>
      <w:tr w:rsidR="00622F89" w:rsidRPr="009437EB" w14:paraId="5B4A63ED" w14:textId="77777777" w:rsidTr="00A56982">
        <w:trPr>
          <w:gridBefore w:val="1"/>
          <w:gridAfter w:val="1"/>
          <w:wBefore w:w="459" w:type="dxa"/>
          <w:wAfter w:w="344" w:type="dxa"/>
          <w:trHeight w:val="744"/>
        </w:trPr>
        <w:tc>
          <w:tcPr>
            <w:tcW w:w="828" w:type="dxa"/>
            <w:gridSpan w:val="2"/>
            <w:shd w:val="clear" w:color="auto" w:fill="auto"/>
          </w:tcPr>
          <w:p w14:paraId="2CB1D4AD" w14:textId="77777777" w:rsidR="00622F89" w:rsidRPr="009437EB" w:rsidRDefault="00622F89" w:rsidP="00A307A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8-10</w:t>
            </w:r>
          </w:p>
        </w:tc>
        <w:tc>
          <w:tcPr>
            <w:tcW w:w="2399" w:type="dxa"/>
            <w:shd w:val="clear" w:color="auto" w:fill="auto"/>
          </w:tcPr>
          <w:p w14:paraId="3D38BC4D" w14:textId="4C11A6D1" w:rsidR="00622F89" w:rsidRPr="009437EB" w:rsidRDefault="00622F89" w:rsidP="006D11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4990360E" w14:textId="1B2323BE" w:rsidR="00A378E8" w:rsidRPr="009437EB" w:rsidRDefault="00A378E8" w:rsidP="00622F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14:paraId="66B6ABE7" w14:textId="639456A8" w:rsidR="00622F89" w:rsidRPr="009437EB" w:rsidRDefault="00622F89" w:rsidP="00302C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1" w:type="dxa"/>
            <w:gridSpan w:val="3"/>
            <w:shd w:val="clear" w:color="auto" w:fill="auto"/>
          </w:tcPr>
          <w:p w14:paraId="5F7F0C3C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Comunicarea în administrație publică (c), Călin </w:t>
            </w:r>
            <w:proofErr w:type="spellStart"/>
            <w:r w:rsidRPr="005A3C12">
              <w:rPr>
                <w:rFonts w:ascii="Times New Roman" w:hAnsi="Times New Roman"/>
                <w:sz w:val="24"/>
                <w:szCs w:val="24"/>
              </w:rPr>
              <w:t>Ghiolțan</w:t>
            </w:r>
            <w:proofErr w:type="spellEnd"/>
          </w:p>
          <w:p w14:paraId="08EDB5C8" w14:textId="28054206" w:rsidR="00622F89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Online</w:t>
            </w:r>
          </w:p>
        </w:tc>
        <w:tc>
          <w:tcPr>
            <w:tcW w:w="2595" w:type="dxa"/>
            <w:gridSpan w:val="3"/>
            <w:shd w:val="clear" w:color="auto" w:fill="auto"/>
          </w:tcPr>
          <w:p w14:paraId="22636C9C" w14:textId="7F128350" w:rsidR="00622F89" w:rsidRPr="009437EB" w:rsidRDefault="00622F89" w:rsidP="00DC32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58B8" w:rsidRPr="009437EB" w14:paraId="3AFB1B97" w14:textId="77777777" w:rsidTr="00A56982">
        <w:trPr>
          <w:gridBefore w:val="1"/>
          <w:gridAfter w:val="1"/>
          <w:wBefore w:w="459" w:type="dxa"/>
          <w:wAfter w:w="344" w:type="dxa"/>
          <w:trHeight w:val="1028"/>
        </w:trPr>
        <w:tc>
          <w:tcPr>
            <w:tcW w:w="828" w:type="dxa"/>
            <w:gridSpan w:val="2"/>
            <w:shd w:val="clear" w:color="auto" w:fill="auto"/>
          </w:tcPr>
          <w:p w14:paraId="4FE87155" w14:textId="77777777" w:rsidR="007F58B8" w:rsidRPr="009437EB" w:rsidRDefault="007F58B8" w:rsidP="007F58B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10-12</w:t>
            </w:r>
          </w:p>
        </w:tc>
        <w:tc>
          <w:tcPr>
            <w:tcW w:w="2399" w:type="dxa"/>
            <w:shd w:val="clear" w:color="auto" w:fill="auto"/>
          </w:tcPr>
          <w:p w14:paraId="06B035A7" w14:textId="77777777" w:rsidR="0078364C" w:rsidRPr="0035011D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011D">
              <w:rPr>
                <w:rFonts w:ascii="Times New Roman" w:hAnsi="Times New Roman"/>
                <w:sz w:val="24"/>
                <w:szCs w:val="24"/>
              </w:rPr>
              <w:t>Politici de mediu (c)</w:t>
            </w:r>
          </w:p>
          <w:p w14:paraId="3107052F" w14:textId="77777777" w:rsidR="0078364C" w:rsidRPr="0035011D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011D">
              <w:rPr>
                <w:rFonts w:ascii="Times New Roman" w:hAnsi="Times New Roman"/>
                <w:sz w:val="24"/>
                <w:szCs w:val="24"/>
              </w:rPr>
              <w:t>Ioana Olaru</w:t>
            </w:r>
          </w:p>
          <w:p w14:paraId="0BDD2124" w14:textId="755EBAC8" w:rsidR="007F58B8" w:rsidRPr="0035011D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011D">
              <w:rPr>
                <w:rFonts w:ascii="Times New Roman" w:hAnsi="Times New Roman"/>
                <w:sz w:val="24"/>
                <w:szCs w:val="24"/>
              </w:rPr>
              <w:t>Sala 2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3D4D0F8F" w14:textId="48196AE5" w:rsidR="007F58B8" w:rsidRPr="009437EB" w:rsidRDefault="007F58B8" w:rsidP="000C11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14:paraId="1226A6F7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Limba engleză (c)</w:t>
            </w:r>
          </w:p>
          <w:p w14:paraId="6FE0080D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Ioana Mudure-Iacob</w:t>
            </w:r>
          </w:p>
          <w:p w14:paraId="25B68727" w14:textId="00A1CF04" w:rsidR="007F58B8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13</w:t>
            </w:r>
          </w:p>
        </w:tc>
        <w:tc>
          <w:tcPr>
            <w:tcW w:w="2731" w:type="dxa"/>
            <w:gridSpan w:val="3"/>
            <w:shd w:val="clear" w:color="auto" w:fill="auto"/>
          </w:tcPr>
          <w:p w14:paraId="092A325A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Comunicarea în administrație publică (s), Călin </w:t>
            </w:r>
            <w:proofErr w:type="spellStart"/>
            <w:r w:rsidRPr="005A3C12">
              <w:rPr>
                <w:rFonts w:ascii="Times New Roman" w:hAnsi="Times New Roman"/>
                <w:sz w:val="24"/>
                <w:szCs w:val="24"/>
              </w:rPr>
              <w:t>Ghiolțan</w:t>
            </w:r>
            <w:proofErr w:type="spellEnd"/>
          </w:p>
          <w:p w14:paraId="2E2776C2" w14:textId="32DA4B73" w:rsidR="007F58B8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</w:t>
            </w:r>
            <w:r w:rsidRPr="005A3C12">
              <w:t xml:space="preserve"> </w:t>
            </w:r>
            <w:r w:rsidRPr="005A3C12">
              <w:rPr>
                <w:rFonts w:ascii="Times New Roman" w:hAnsi="Times New Roman"/>
                <w:sz w:val="24"/>
                <w:szCs w:val="24"/>
              </w:rPr>
              <w:t>Online</w:t>
            </w:r>
          </w:p>
        </w:tc>
        <w:tc>
          <w:tcPr>
            <w:tcW w:w="2595" w:type="dxa"/>
            <w:gridSpan w:val="3"/>
            <w:shd w:val="clear" w:color="auto" w:fill="auto"/>
          </w:tcPr>
          <w:p w14:paraId="627844FA" w14:textId="78E0B4A5" w:rsidR="007F58B8" w:rsidRPr="009437EB" w:rsidRDefault="007F58B8" w:rsidP="00E40D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64C" w:rsidRPr="009437EB" w14:paraId="34947982" w14:textId="77777777" w:rsidTr="00A56982">
        <w:trPr>
          <w:gridBefore w:val="1"/>
          <w:gridAfter w:val="1"/>
          <w:wBefore w:w="459" w:type="dxa"/>
          <w:wAfter w:w="344" w:type="dxa"/>
          <w:trHeight w:val="916"/>
        </w:trPr>
        <w:tc>
          <w:tcPr>
            <w:tcW w:w="828" w:type="dxa"/>
            <w:gridSpan w:val="2"/>
            <w:shd w:val="clear" w:color="auto" w:fill="auto"/>
          </w:tcPr>
          <w:p w14:paraId="4E5E317E" w14:textId="77777777" w:rsidR="0078364C" w:rsidRPr="009437EB" w:rsidRDefault="0078364C" w:rsidP="0078364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12-14</w:t>
            </w:r>
          </w:p>
        </w:tc>
        <w:tc>
          <w:tcPr>
            <w:tcW w:w="2399" w:type="dxa"/>
            <w:shd w:val="clear" w:color="auto" w:fill="auto"/>
          </w:tcPr>
          <w:p w14:paraId="5CEED453" w14:textId="77777777" w:rsidR="0078364C" w:rsidRPr="0035011D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011D">
              <w:rPr>
                <w:rFonts w:ascii="Times New Roman" w:hAnsi="Times New Roman"/>
                <w:sz w:val="24"/>
                <w:szCs w:val="24"/>
              </w:rPr>
              <w:t>Politici de mediu (s)</w:t>
            </w:r>
          </w:p>
          <w:p w14:paraId="515458EE" w14:textId="77777777" w:rsidR="0078364C" w:rsidRPr="0035011D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011D">
              <w:rPr>
                <w:rFonts w:ascii="Times New Roman" w:hAnsi="Times New Roman"/>
                <w:sz w:val="24"/>
                <w:szCs w:val="24"/>
              </w:rPr>
              <w:t>Ioana Olaru</w:t>
            </w:r>
          </w:p>
          <w:p w14:paraId="0E9D8D1D" w14:textId="2BE48811" w:rsidR="0078364C" w:rsidRPr="0035011D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011D">
              <w:rPr>
                <w:rFonts w:ascii="Times New Roman" w:hAnsi="Times New Roman"/>
                <w:sz w:val="24"/>
                <w:szCs w:val="24"/>
              </w:rPr>
              <w:t>Sala 2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32103E45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Economie politică (c)</w:t>
            </w:r>
          </w:p>
          <w:p w14:paraId="3431A898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Cornelia Macarie</w:t>
            </w:r>
          </w:p>
          <w:p w14:paraId="6D455AD5" w14:textId="701DACA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2</w:t>
            </w:r>
          </w:p>
        </w:tc>
        <w:tc>
          <w:tcPr>
            <w:tcW w:w="2693" w:type="dxa"/>
            <w:gridSpan w:val="2"/>
            <w:shd w:val="clear" w:color="auto" w:fill="auto"/>
          </w:tcPr>
          <w:p w14:paraId="453468D0" w14:textId="54B04B4C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1" w:type="dxa"/>
            <w:gridSpan w:val="3"/>
            <w:shd w:val="clear" w:color="auto" w:fill="auto"/>
          </w:tcPr>
          <w:p w14:paraId="5D0567EE" w14:textId="77777777" w:rsidR="0072432D" w:rsidRPr="009437EB" w:rsidRDefault="0072432D" w:rsidP="007243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7EB">
              <w:rPr>
                <w:rFonts w:ascii="Times New Roman" w:hAnsi="Times New Roman"/>
                <w:sz w:val="24"/>
                <w:szCs w:val="24"/>
              </w:rPr>
              <w:t>Educație fizică</w:t>
            </w:r>
          </w:p>
          <w:p w14:paraId="3370FB70" w14:textId="77777777" w:rsidR="0072432D" w:rsidRPr="009437EB" w:rsidRDefault="0072432D" w:rsidP="007243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37EB">
              <w:rPr>
                <w:rFonts w:ascii="Times New Roman" w:hAnsi="Times New Roman"/>
                <w:sz w:val="24"/>
                <w:szCs w:val="24"/>
              </w:rPr>
              <w:t>Raoul</w:t>
            </w:r>
            <w:proofErr w:type="spellEnd"/>
            <w:r w:rsidRPr="009437EB">
              <w:rPr>
                <w:rFonts w:ascii="Times New Roman" w:hAnsi="Times New Roman"/>
                <w:sz w:val="24"/>
                <w:szCs w:val="24"/>
              </w:rPr>
              <w:t xml:space="preserve"> Zanca</w:t>
            </w:r>
          </w:p>
          <w:p w14:paraId="06A5D8B8" w14:textId="106AD9B2" w:rsidR="0078364C" w:rsidRPr="009437EB" w:rsidRDefault="0072432D" w:rsidP="007243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7EB">
              <w:rPr>
                <w:rFonts w:ascii="Times New Roman" w:hAnsi="Times New Roman"/>
                <w:sz w:val="24"/>
                <w:szCs w:val="24"/>
              </w:rPr>
              <w:t>Sală profesor</w:t>
            </w:r>
          </w:p>
        </w:tc>
        <w:tc>
          <w:tcPr>
            <w:tcW w:w="2595" w:type="dxa"/>
            <w:gridSpan w:val="3"/>
            <w:shd w:val="clear" w:color="auto" w:fill="auto"/>
          </w:tcPr>
          <w:p w14:paraId="11CB053C" w14:textId="0D441D71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64C" w:rsidRPr="009437EB" w14:paraId="0FAB30C6" w14:textId="77777777" w:rsidTr="001566F8">
        <w:trPr>
          <w:gridBefore w:val="1"/>
          <w:gridAfter w:val="1"/>
          <w:wBefore w:w="459" w:type="dxa"/>
          <w:wAfter w:w="344" w:type="dxa"/>
          <w:trHeight w:val="1273"/>
        </w:trPr>
        <w:tc>
          <w:tcPr>
            <w:tcW w:w="828" w:type="dxa"/>
            <w:gridSpan w:val="2"/>
            <w:shd w:val="clear" w:color="auto" w:fill="auto"/>
          </w:tcPr>
          <w:p w14:paraId="3F06383C" w14:textId="77777777" w:rsidR="0078364C" w:rsidRPr="009437EB" w:rsidRDefault="0078364C" w:rsidP="0078364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14-16</w:t>
            </w:r>
          </w:p>
        </w:tc>
        <w:tc>
          <w:tcPr>
            <w:tcW w:w="2399" w:type="dxa"/>
            <w:shd w:val="clear" w:color="auto" w:fill="auto"/>
          </w:tcPr>
          <w:p w14:paraId="6D0D04B4" w14:textId="77777777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Drept pentru administrația publică (c) Ana Ranta</w:t>
            </w:r>
          </w:p>
          <w:p w14:paraId="423A65C0" w14:textId="277A6B59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Sala 2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2C94674C" w14:textId="77777777" w:rsidR="0072432D" w:rsidRPr="005A3C12" w:rsidRDefault="0072432D" w:rsidP="007243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Economie politică (s)</w:t>
            </w:r>
          </w:p>
          <w:p w14:paraId="544B9916" w14:textId="77777777" w:rsidR="0072432D" w:rsidRPr="005A3C12" w:rsidRDefault="0072432D" w:rsidP="007243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Ovidiu Puiu</w:t>
            </w:r>
          </w:p>
          <w:p w14:paraId="555E43A0" w14:textId="4D06DA36" w:rsidR="0078364C" w:rsidRPr="009437EB" w:rsidRDefault="0072432D" w:rsidP="008F68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Sala </w:t>
            </w:r>
            <w:r w:rsidR="008F68CB" w:rsidRPr="005A3C12">
              <w:rPr>
                <w:rFonts w:ascii="Times New Roman" w:hAnsi="Times New Roman"/>
                <w:sz w:val="24"/>
                <w:szCs w:val="24"/>
              </w:rPr>
              <w:t>Online</w:t>
            </w:r>
          </w:p>
        </w:tc>
        <w:tc>
          <w:tcPr>
            <w:tcW w:w="2693" w:type="dxa"/>
            <w:gridSpan w:val="2"/>
            <w:shd w:val="clear" w:color="auto" w:fill="auto"/>
          </w:tcPr>
          <w:p w14:paraId="75DD9378" w14:textId="2EBA8D9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1" w:type="dxa"/>
            <w:gridSpan w:val="3"/>
            <w:shd w:val="clear" w:color="auto" w:fill="auto"/>
          </w:tcPr>
          <w:p w14:paraId="28F67C03" w14:textId="4626E3FE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shd w:val="clear" w:color="auto" w:fill="auto"/>
          </w:tcPr>
          <w:p w14:paraId="13005AE1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64C" w:rsidRPr="009437EB" w14:paraId="6A0508D0" w14:textId="77777777" w:rsidTr="00A56982">
        <w:trPr>
          <w:gridBefore w:val="1"/>
          <w:gridAfter w:val="1"/>
          <w:wBefore w:w="459" w:type="dxa"/>
          <w:wAfter w:w="344" w:type="dxa"/>
          <w:trHeight w:val="1104"/>
        </w:trPr>
        <w:tc>
          <w:tcPr>
            <w:tcW w:w="828" w:type="dxa"/>
            <w:gridSpan w:val="2"/>
            <w:shd w:val="clear" w:color="auto" w:fill="auto"/>
          </w:tcPr>
          <w:p w14:paraId="357AD6E6" w14:textId="77777777" w:rsidR="0078364C" w:rsidRPr="009437EB" w:rsidRDefault="0078364C" w:rsidP="0078364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16-18</w:t>
            </w:r>
          </w:p>
        </w:tc>
        <w:tc>
          <w:tcPr>
            <w:tcW w:w="2399" w:type="dxa"/>
            <w:shd w:val="clear" w:color="auto" w:fill="auto"/>
          </w:tcPr>
          <w:p w14:paraId="45D6A336" w14:textId="77777777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Drept pentru administrația publică (s) Ana Ranta</w:t>
            </w:r>
          </w:p>
          <w:p w14:paraId="44930D85" w14:textId="564021C9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Sala 2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3B4176A7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Sistem constituțional </w:t>
            </w:r>
            <w:proofErr w:type="spellStart"/>
            <w:r w:rsidRPr="005A3C12">
              <w:rPr>
                <w:rFonts w:ascii="Times New Roman" w:hAnsi="Times New Roman"/>
                <w:sz w:val="24"/>
                <w:szCs w:val="24"/>
              </w:rPr>
              <w:t>şi</w:t>
            </w:r>
            <w:proofErr w:type="spellEnd"/>
            <w:r w:rsidRPr="005A3C12">
              <w:rPr>
                <w:rFonts w:ascii="Times New Roman" w:hAnsi="Times New Roman"/>
                <w:sz w:val="24"/>
                <w:szCs w:val="24"/>
              </w:rPr>
              <w:t xml:space="preserve"> instituții politice in Romania (c)</w:t>
            </w:r>
          </w:p>
          <w:p w14:paraId="5971AA46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Bogdan </w:t>
            </w:r>
            <w:proofErr w:type="spellStart"/>
            <w:r w:rsidRPr="005A3C12">
              <w:rPr>
                <w:rFonts w:ascii="Times New Roman" w:hAnsi="Times New Roman"/>
                <w:sz w:val="24"/>
                <w:szCs w:val="24"/>
              </w:rPr>
              <w:t>Moloman</w:t>
            </w:r>
            <w:proofErr w:type="spellEnd"/>
          </w:p>
          <w:p w14:paraId="2ADE9B81" w14:textId="6A9CFA1E" w:rsidR="0078364C" w:rsidRPr="005A3C12" w:rsidRDefault="008F68CB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Online</w:t>
            </w:r>
          </w:p>
        </w:tc>
        <w:tc>
          <w:tcPr>
            <w:tcW w:w="2693" w:type="dxa"/>
            <w:gridSpan w:val="2"/>
            <w:shd w:val="clear" w:color="auto" w:fill="auto"/>
          </w:tcPr>
          <w:p w14:paraId="39007B01" w14:textId="5EF3085B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1" w:type="dxa"/>
            <w:gridSpan w:val="3"/>
            <w:shd w:val="clear" w:color="auto" w:fill="auto"/>
          </w:tcPr>
          <w:p w14:paraId="627BB8B7" w14:textId="5B157E45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shd w:val="clear" w:color="auto" w:fill="auto"/>
          </w:tcPr>
          <w:p w14:paraId="3F6A3F23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64C" w:rsidRPr="009437EB" w14:paraId="12E7DBCF" w14:textId="77777777" w:rsidTr="00A56982">
        <w:trPr>
          <w:gridBefore w:val="1"/>
          <w:gridAfter w:val="1"/>
          <w:wBefore w:w="459" w:type="dxa"/>
          <w:wAfter w:w="344" w:type="dxa"/>
          <w:trHeight w:val="930"/>
        </w:trPr>
        <w:tc>
          <w:tcPr>
            <w:tcW w:w="828" w:type="dxa"/>
            <w:gridSpan w:val="2"/>
            <w:shd w:val="clear" w:color="auto" w:fill="auto"/>
          </w:tcPr>
          <w:p w14:paraId="5E30115E" w14:textId="77777777" w:rsidR="0078364C" w:rsidRPr="009437EB" w:rsidRDefault="0078364C" w:rsidP="0078364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18-20</w:t>
            </w:r>
          </w:p>
        </w:tc>
        <w:tc>
          <w:tcPr>
            <w:tcW w:w="2399" w:type="dxa"/>
            <w:shd w:val="clear" w:color="auto" w:fill="auto"/>
          </w:tcPr>
          <w:p w14:paraId="75171C03" w14:textId="01FDF13E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061C926C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Sistem constituțional </w:t>
            </w:r>
            <w:proofErr w:type="spellStart"/>
            <w:r w:rsidRPr="005A3C12">
              <w:rPr>
                <w:rFonts w:ascii="Times New Roman" w:hAnsi="Times New Roman"/>
                <w:sz w:val="24"/>
                <w:szCs w:val="24"/>
              </w:rPr>
              <w:t>şi</w:t>
            </w:r>
            <w:proofErr w:type="spellEnd"/>
            <w:r w:rsidRPr="005A3C12">
              <w:rPr>
                <w:rFonts w:ascii="Times New Roman" w:hAnsi="Times New Roman"/>
                <w:sz w:val="24"/>
                <w:szCs w:val="24"/>
              </w:rPr>
              <w:t xml:space="preserve"> instituții politice in Romania (s)</w:t>
            </w:r>
          </w:p>
          <w:p w14:paraId="1129E3E0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Bogdan </w:t>
            </w:r>
            <w:proofErr w:type="spellStart"/>
            <w:r w:rsidRPr="005A3C12">
              <w:rPr>
                <w:rFonts w:ascii="Times New Roman" w:hAnsi="Times New Roman"/>
                <w:sz w:val="24"/>
                <w:szCs w:val="24"/>
              </w:rPr>
              <w:t>Moloman</w:t>
            </w:r>
            <w:proofErr w:type="spellEnd"/>
          </w:p>
          <w:p w14:paraId="129A8944" w14:textId="3A804BB2" w:rsidR="0078364C" w:rsidRPr="005A3C12" w:rsidRDefault="008F68CB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Online</w:t>
            </w:r>
          </w:p>
        </w:tc>
        <w:tc>
          <w:tcPr>
            <w:tcW w:w="2693" w:type="dxa"/>
            <w:gridSpan w:val="2"/>
            <w:shd w:val="clear" w:color="auto" w:fill="auto"/>
          </w:tcPr>
          <w:p w14:paraId="43F041C7" w14:textId="0585A54B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1" w:type="dxa"/>
            <w:gridSpan w:val="3"/>
            <w:shd w:val="clear" w:color="auto" w:fill="auto"/>
          </w:tcPr>
          <w:p w14:paraId="73183E57" w14:textId="20FA01B8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shd w:val="clear" w:color="auto" w:fill="auto"/>
          </w:tcPr>
          <w:p w14:paraId="041C81A6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4A68276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64C" w:rsidRPr="009437EB" w14:paraId="64BB9F5B" w14:textId="77777777" w:rsidTr="00372CA5">
        <w:trPr>
          <w:gridBefore w:val="1"/>
          <w:gridAfter w:val="1"/>
          <w:wBefore w:w="459" w:type="dxa"/>
          <w:wAfter w:w="344" w:type="dxa"/>
          <w:trHeight w:val="435"/>
        </w:trPr>
        <w:tc>
          <w:tcPr>
            <w:tcW w:w="14223" w:type="dxa"/>
            <w:gridSpan w:val="13"/>
            <w:shd w:val="clear" w:color="auto" w:fill="auto"/>
          </w:tcPr>
          <w:p w14:paraId="63E8601A" w14:textId="70D1E5C5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7EB">
              <w:rPr>
                <w:rFonts w:ascii="Times New Roman" w:hAnsi="Times New Roman"/>
                <w:sz w:val="24"/>
                <w:szCs w:val="24"/>
              </w:rPr>
              <w:t>Practică profesională I – Octavian Moldovan (modular)</w:t>
            </w:r>
          </w:p>
        </w:tc>
      </w:tr>
      <w:tr w:rsidR="0078364C" w:rsidRPr="009437EB" w14:paraId="1ABFB03B" w14:textId="77777777" w:rsidTr="001810B1">
        <w:trPr>
          <w:gridBefore w:val="1"/>
          <w:gridAfter w:val="1"/>
          <w:wBefore w:w="459" w:type="dxa"/>
          <w:wAfter w:w="344" w:type="dxa"/>
        </w:trPr>
        <w:tc>
          <w:tcPr>
            <w:tcW w:w="14223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DD6511" w14:textId="77777777" w:rsidR="0078364C" w:rsidRPr="009437EB" w:rsidRDefault="0078364C" w:rsidP="0078364C">
            <w:pPr>
              <w:shd w:val="clear" w:color="auto" w:fill="E75707"/>
              <w:tabs>
                <w:tab w:val="center" w:pos="4536"/>
                <w:tab w:val="right" w:pos="9072"/>
              </w:tabs>
              <w:spacing w:after="0" w:line="240" w:lineRule="auto"/>
              <w:ind w:left="-142"/>
              <w:jc w:val="center"/>
              <w:rPr>
                <w:rFonts w:ascii="Century" w:hAnsi="Century" w:cs="FrankRuehl"/>
                <w:b/>
                <w:i/>
                <w:sz w:val="40"/>
                <w:szCs w:val="40"/>
              </w:rPr>
            </w:pPr>
            <w:r w:rsidRPr="009437EB">
              <w:rPr>
                <w:rFonts w:ascii="Cambria" w:hAnsi="Cambria"/>
                <w:b/>
                <w:i/>
                <w:sz w:val="40"/>
                <w:szCs w:val="40"/>
              </w:rPr>
              <w:lastRenderedPageBreak/>
              <w:t>FSPAC</w:t>
            </w:r>
            <w:r w:rsidRPr="009437EB">
              <w:rPr>
                <w:rFonts w:ascii="Cambria" w:hAnsi="Cambria"/>
                <w:b/>
                <w:i/>
                <w:sz w:val="28"/>
                <w:szCs w:val="28"/>
              </w:rPr>
              <w:tab/>
              <w:t xml:space="preserve">ADMINISTRAŢIE ŞI MANAGEMENT PUBLIC </w:t>
            </w:r>
            <w:r w:rsidRPr="009437EB">
              <w:rPr>
                <w:rFonts w:ascii="Cambria" w:hAnsi="Cambria"/>
                <w:b/>
                <w:i/>
                <w:sz w:val="28"/>
                <w:szCs w:val="28"/>
              </w:rPr>
              <w:tab/>
            </w:r>
            <w:proofErr w:type="spellStart"/>
            <w:r w:rsidRPr="009437EB">
              <w:rPr>
                <w:rFonts w:ascii="Modern No. 20" w:eastAsia="Batang" w:hAnsi="Modern No. 20" w:cs="Lucida Sans Unicode"/>
                <w:b/>
                <w:i/>
                <w:spacing w:val="-140"/>
                <w:sz w:val="72"/>
                <w:szCs w:val="72"/>
              </w:rPr>
              <w:t>amp</w:t>
            </w:r>
            <w:proofErr w:type="spellEnd"/>
          </w:p>
          <w:p w14:paraId="247AEC15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9437EB">
              <w:rPr>
                <w:rFonts w:ascii="Times New Roman" w:hAnsi="Times New Roman"/>
                <w:b/>
                <w:sz w:val="28"/>
                <w:szCs w:val="28"/>
              </w:rPr>
              <w:t>An II</w:t>
            </w:r>
          </w:p>
        </w:tc>
      </w:tr>
      <w:tr w:rsidR="0078364C" w:rsidRPr="009437EB" w14:paraId="35EDE431" w14:textId="77777777" w:rsidTr="00B46DBD">
        <w:trPr>
          <w:gridBefore w:val="1"/>
          <w:gridAfter w:val="1"/>
          <w:wBefore w:w="459" w:type="dxa"/>
          <w:wAfter w:w="344" w:type="dxa"/>
        </w:trPr>
        <w:tc>
          <w:tcPr>
            <w:tcW w:w="82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6D88FAA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Ora </w:t>
            </w:r>
          </w:p>
        </w:tc>
        <w:tc>
          <w:tcPr>
            <w:tcW w:w="281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D0C4A7D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Luni </w:t>
            </w:r>
          </w:p>
        </w:tc>
        <w:tc>
          <w:tcPr>
            <w:tcW w:w="284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B92A687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Marţi</w:t>
            </w:r>
            <w:proofErr w:type="spellEnd"/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40B7278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Miercuri 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66332EDF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Joi 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49A1393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Vineri </w:t>
            </w:r>
          </w:p>
        </w:tc>
      </w:tr>
      <w:tr w:rsidR="0078364C" w:rsidRPr="009437EB" w14:paraId="756687FD" w14:textId="77777777" w:rsidTr="00A378E8">
        <w:trPr>
          <w:gridBefore w:val="1"/>
          <w:gridAfter w:val="1"/>
          <w:wBefore w:w="459" w:type="dxa"/>
          <w:wAfter w:w="344" w:type="dxa"/>
          <w:trHeight w:val="590"/>
        </w:trPr>
        <w:tc>
          <w:tcPr>
            <w:tcW w:w="828" w:type="dxa"/>
            <w:gridSpan w:val="2"/>
            <w:shd w:val="clear" w:color="auto" w:fill="auto"/>
          </w:tcPr>
          <w:p w14:paraId="0257F3F6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8-10</w:t>
            </w:r>
          </w:p>
        </w:tc>
        <w:tc>
          <w:tcPr>
            <w:tcW w:w="2812" w:type="dxa"/>
            <w:gridSpan w:val="2"/>
            <w:shd w:val="clear" w:color="auto" w:fill="auto"/>
          </w:tcPr>
          <w:p w14:paraId="0336D4C6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7" w:type="dxa"/>
            <w:gridSpan w:val="2"/>
            <w:shd w:val="clear" w:color="auto" w:fill="auto"/>
          </w:tcPr>
          <w:p w14:paraId="698D7071" w14:textId="30EE54F0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1FBBFBC1" w14:textId="1EF8DFB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shd w:val="clear" w:color="auto" w:fill="auto"/>
          </w:tcPr>
          <w:p w14:paraId="0B4A2CA6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Sisteme administrative comparate (c)</w:t>
            </w:r>
          </w:p>
          <w:p w14:paraId="379F9720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Simona </w:t>
            </w:r>
            <w:proofErr w:type="spellStart"/>
            <w:r w:rsidRPr="005A3C12">
              <w:rPr>
                <w:rFonts w:ascii="Times New Roman" w:hAnsi="Times New Roman"/>
                <w:sz w:val="24"/>
                <w:szCs w:val="24"/>
              </w:rPr>
              <w:t>Creţa</w:t>
            </w:r>
            <w:proofErr w:type="spellEnd"/>
          </w:p>
          <w:p w14:paraId="09B5E632" w14:textId="375D91E4" w:rsidR="0078364C" w:rsidRPr="005A3C12" w:rsidRDefault="0078364C" w:rsidP="007243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Sala </w:t>
            </w:r>
            <w:r w:rsidR="0072432D" w:rsidRPr="005A3C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66" w:type="dxa"/>
            <w:gridSpan w:val="2"/>
            <w:shd w:val="clear" w:color="auto" w:fill="auto"/>
          </w:tcPr>
          <w:p w14:paraId="224CBFCB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64C" w:rsidRPr="009437EB" w14:paraId="3517E439" w14:textId="77777777" w:rsidTr="00B46DBD">
        <w:trPr>
          <w:gridBefore w:val="1"/>
          <w:gridAfter w:val="1"/>
          <w:wBefore w:w="459" w:type="dxa"/>
          <w:wAfter w:w="344" w:type="dxa"/>
          <w:trHeight w:val="1104"/>
        </w:trPr>
        <w:tc>
          <w:tcPr>
            <w:tcW w:w="828" w:type="dxa"/>
            <w:gridSpan w:val="2"/>
            <w:shd w:val="clear" w:color="auto" w:fill="auto"/>
          </w:tcPr>
          <w:p w14:paraId="797BEC6B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10-12</w:t>
            </w:r>
          </w:p>
        </w:tc>
        <w:tc>
          <w:tcPr>
            <w:tcW w:w="2812" w:type="dxa"/>
            <w:gridSpan w:val="2"/>
            <w:shd w:val="clear" w:color="auto" w:fill="auto"/>
          </w:tcPr>
          <w:p w14:paraId="6AFDD9AB" w14:textId="77777777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Urbanism si amenajarea teritoriului, curs opțional (c), Bogdana Neamțu,</w:t>
            </w:r>
          </w:p>
          <w:p w14:paraId="2229BA49" w14:textId="279464D7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Sala Online</w:t>
            </w:r>
          </w:p>
        </w:tc>
        <w:tc>
          <w:tcPr>
            <w:tcW w:w="2847" w:type="dxa"/>
            <w:gridSpan w:val="2"/>
            <w:shd w:val="clear" w:color="auto" w:fill="auto"/>
          </w:tcPr>
          <w:p w14:paraId="281AD0BA" w14:textId="77777777" w:rsidR="00F22E64" w:rsidRPr="005A3C12" w:rsidRDefault="00F22E64" w:rsidP="00F22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Seminar de cercetare, opțional, (c) </w:t>
            </w:r>
          </w:p>
          <w:p w14:paraId="27C627B2" w14:textId="77777777" w:rsidR="00F22E64" w:rsidRPr="005A3C12" w:rsidRDefault="00F22E64" w:rsidP="00F22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Ovidiu Puiu, </w:t>
            </w:r>
          </w:p>
          <w:p w14:paraId="5FB39F68" w14:textId="7D8E8795" w:rsidR="0078364C" w:rsidRPr="005A3C12" w:rsidRDefault="00F22E64" w:rsidP="008F68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Sala </w:t>
            </w:r>
            <w:r w:rsidR="008F68CB" w:rsidRPr="005A3C12">
              <w:rPr>
                <w:rFonts w:ascii="Times New Roman" w:hAnsi="Times New Roman"/>
                <w:sz w:val="24"/>
                <w:szCs w:val="24"/>
              </w:rPr>
              <w:t>Online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3DC69070" w14:textId="39497511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shd w:val="clear" w:color="auto" w:fill="auto"/>
          </w:tcPr>
          <w:p w14:paraId="3294D2D2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Sisteme administrative comparate (c)</w:t>
            </w:r>
          </w:p>
          <w:p w14:paraId="126888E0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Simona </w:t>
            </w:r>
            <w:proofErr w:type="spellStart"/>
            <w:r w:rsidRPr="005A3C12">
              <w:rPr>
                <w:rFonts w:ascii="Times New Roman" w:hAnsi="Times New Roman"/>
                <w:sz w:val="24"/>
                <w:szCs w:val="24"/>
              </w:rPr>
              <w:t>Creţa</w:t>
            </w:r>
            <w:proofErr w:type="spellEnd"/>
          </w:p>
          <w:p w14:paraId="1001276A" w14:textId="2E18042B" w:rsidR="0078364C" w:rsidRPr="005A3C12" w:rsidRDefault="0078364C" w:rsidP="007243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Sala </w:t>
            </w:r>
            <w:r w:rsidR="0072432D" w:rsidRPr="005A3C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66" w:type="dxa"/>
            <w:gridSpan w:val="2"/>
            <w:shd w:val="clear" w:color="auto" w:fill="auto"/>
          </w:tcPr>
          <w:p w14:paraId="1751B84B" w14:textId="5B23E662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8364C" w:rsidRPr="009437EB" w14:paraId="5B8D3479" w14:textId="77777777" w:rsidTr="00B46DBD">
        <w:trPr>
          <w:gridBefore w:val="1"/>
          <w:gridAfter w:val="1"/>
          <w:wBefore w:w="459" w:type="dxa"/>
          <w:wAfter w:w="344" w:type="dxa"/>
          <w:trHeight w:val="1147"/>
        </w:trPr>
        <w:tc>
          <w:tcPr>
            <w:tcW w:w="828" w:type="dxa"/>
            <w:gridSpan w:val="2"/>
            <w:shd w:val="clear" w:color="auto" w:fill="auto"/>
          </w:tcPr>
          <w:p w14:paraId="709B236A" w14:textId="3E56F984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12-14</w:t>
            </w:r>
          </w:p>
        </w:tc>
        <w:tc>
          <w:tcPr>
            <w:tcW w:w="2812" w:type="dxa"/>
            <w:gridSpan w:val="2"/>
            <w:shd w:val="clear" w:color="auto" w:fill="auto"/>
          </w:tcPr>
          <w:p w14:paraId="3C3A1351" w14:textId="77777777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Urbanism si amenajarea teritoriului, curs opțional (c), Bogdana Neamțu,</w:t>
            </w:r>
          </w:p>
          <w:p w14:paraId="0AAA8901" w14:textId="1B03F0DB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Sala Online</w:t>
            </w:r>
          </w:p>
        </w:tc>
        <w:tc>
          <w:tcPr>
            <w:tcW w:w="2847" w:type="dxa"/>
            <w:gridSpan w:val="2"/>
            <w:shd w:val="clear" w:color="auto" w:fill="auto"/>
          </w:tcPr>
          <w:p w14:paraId="2D139FF6" w14:textId="77777777" w:rsidR="00F22E64" w:rsidRPr="005A3C12" w:rsidRDefault="00F22E64" w:rsidP="00F22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Seminar de cercetare, opțional, (s) </w:t>
            </w:r>
          </w:p>
          <w:p w14:paraId="64EC6FA4" w14:textId="77777777" w:rsidR="00F22E64" w:rsidRPr="005A3C12" w:rsidRDefault="00F22E64" w:rsidP="00F22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Ovidiu Puiu, </w:t>
            </w:r>
          </w:p>
          <w:p w14:paraId="4B56A9A1" w14:textId="2D788390" w:rsidR="0078364C" w:rsidRPr="005A3C12" w:rsidRDefault="00F22E64" w:rsidP="008F68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Sala </w:t>
            </w:r>
            <w:r w:rsidR="008F68CB" w:rsidRPr="005A3C12">
              <w:rPr>
                <w:rFonts w:ascii="Times New Roman" w:hAnsi="Times New Roman"/>
                <w:sz w:val="24"/>
                <w:szCs w:val="24"/>
              </w:rPr>
              <w:t>Online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55186AFF" w14:textId="72315E5C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shd w:val="clear" w:color="auto" w:fill="auto"/>
          </w:tcPr>
          <w:p w14:paraId="0891B0BF" w14:textId="77777777" w:rsidR="00F22E64" w:rsidRPr="005A3C12" w:rsidRDefault="00F22E64" w:rsidP="00F22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Sisteme administrative comparate (s)</w:t>
            </w:r>
          </w:p>
          <w:p w14:paraId="58364961" w14:textId="77777777" w:rsidR="00F22E64" w:rsidRPr="005A3C12" w:rsidRDefault="00F22E64" w:rsidP="00F22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Adrian Solcan,</w:t>
            </w:r>
          </w:p>
          <w:p w14:paraId="7DB6517B" w14:textId="177719BE" w:rsidR="0078364C" w:rsidRPr="005A3C12" w:rsidRDefault="000C6008" w:rsidP="000C60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2</w:t>
            </w:r>
          </w:p>
        </w:tc>
        <w:tc>
          <w:tcPr>
            <w:tcW w:w="2066" w:type="dxa"/>
            <w:gridSpan w:val="2"/>
            <w:shd w:val="clear" w:color="auto" w:fill="auto"/>
          </w:tcPr>
          <w:p w14:paraId="5660D30B" w14:textId="486DAD0E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8364C" w:rsidRPr="009437EB" w14:paraId="003DF773" w14:textId="77777777" w:rsidTr="00B46DBD">
        <w:trPr>
          <w:gridBefore w:val="1"/>
          <w:gridAfter w:val="1"/>
          <w:wBefore w:w="459" w:type="dxa"/>
          <w:wAfter w:w="344" w:type="dxa"/>
          <w:trHeight w:val="1005"/>
        </w:trPr>
        <w:tc>
          <w:tcPr>
            <w:tcW w:w="828" w:type="dxa"/>
            <w:gridSpan w:val="2"/>
            <w:shd w:val="clear" w:color="auto" w:fill="auto"/>
          </w:tcPr>
          <w:p w14:paraId="5322D9E0" w14:textId="21DD0B5F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14-16</w:t>
            </w:r>
          </w:p>
        </w:tc>
        <w:tc>
          <w:tcPr>
            <w:tcW w:w="2812" w:type="dxa"/>
            <w:gridSpan w:val="2"/>
            <w:shd w:val="clear" w:color="auto" w:fill="auto"/>
          </w:tcPr>
          <w:p w14:paraId="08265EBF" w14:textId="77777777" w:rsidR="00F22E64" w:rsidRPr="009D0045" w:rsidRDefault="00F22E64" w:rsidP="00F22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Urbanism si amenajarea teritoriului, curs opțional (s), Ovidiu Puiu,</w:t>
            </w:r>
          </w:p>
          <w:p w14:paraId="7B0D50FF" w14:textId="75FC924D" w:rsidR="0078364C" w:rsidRPr="009D0045" w:rsidRDefault="00F22E64" w:rsidP="00F22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Sala Online</w:t>
            </w:r>
          </w:p>
        </w:tc>
        <w:tc>
          <w:tcPr>
            <w:tcW w:w="2847" w:type="dxa"/>
            <w:gridSpan w:val="2"/>
            <w:shd w:val="clear" w:color="auto" w:fill="auto"/>
          </w:tcPr>
          <w:p w14:paraId="3B7E74BF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Teorii organizaționale (c)</w:t>
            </w:r>
          </w:p>
          <w:p w14:paraId="7D519415" w14:textId="11462C7F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Cornelia Macarie</w:t>
            </w:r>
          </w:p>
          <w:p w14:paraId="48E932AF" w14:textId="3DAADB85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2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354A3AB8" w14:textId="69820656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shd w:val="clear" w:color="auto" w:fill="auto"/>
          </w:tcPr>
          <w:p w14:paraId="7BBB61D5" w14:textId="4FE40B13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shd w:val="clear" w:color="auto" w:fill="auto"/>
          </w:tcPr>
          <w:p w14:paraId="5EA52309" w14:textId="2FCA8D0B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8364C" w:rsidRPr="009437EB" w14:paraId="2DCAC8DD" w14:textId="77777777" w:rsidTr="00B46DBD">
        <w:trPr>
          <w:gridBefore w:val="1"/>
          <w:gridAfter w:val="1"/>
          <w:wBefore w:w="459" w:type="dxa"/>
          <w:wAfter w:w="344" w:type="dxa"/>
          <w:trHeight w:val="1114"/>
        </w:trPr>
        <w:tc>
          <w:tcPr>
            <w:tcW w:w="828" w:type="dxa"/>
            <w:gridSpan w:val="2"/>
            <w:shd w:val="clear" w:color="auto" w:fill="auto"/>
          </w:tcPr>
          <w:p w14:paraId="644AAED2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16-18</w:t>
            </w:r>
          </w:p>
        </w:tc>
        <w:tc>
          <w:tcPr>
            <w:tcW w:w="2812" w:type="dxa"/>
            <w:gridSpan w:val="2"/>
            <w:shd w:val="clear" w:color="auto" w:fill="auto"/>
          </w:tcPr>
          <w:p w14:paraId="2021A966" w14:textId="4C244FEB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847" w:type="dxa"/>
            <w:gridSpan w:val="2"/>
            <w:shd w:val="clear" w:color="auto" w:fill="auto"/>
          </w:tcPr>
          <w:p w14:paraId="32D3EFA6" w14:textId="77777777" w:rsidR="00F22E64" w:rsidRPr="005A3C12" w:rsidRDefault="00F22E64" w:rsidP="00F22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Teorii organizaționale (s) </w:t>
            </w:r>
          </w:p>
          <w:p w14:paraId="079D7851" w14:textId="77777777" w:rsidR="00F22E64" w:rsidRPr="005A3C12" w:rsidRDefault="00F22E64" w:rsidP="00F22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Adrian Solcan</w:t>
            </w:r>
          </w:p>
          <w:p w14:paraId="466C80A0" w14:textId="5D83BE93" w:rsidR="0078364C" w:rsidRPr="009437EB" w:rsidRDefault="00F22E64" w:rsidP="00BD6C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Sala </w:t>
            </w:r>
            <w:r w:rsidR="00BD6C32">
              <w:rPr>
                <w:rFonts w:ascii="Times New Roman" w:hAnsi="Times New Roman"/>
                <w:sz w:val="24"/>
                <w:szCs w:val="24"/>
              </w:rPr>
              <w:t>2</w:t>
            </w:r>
            <w:bookmarkStart w:id="0" w:name="_GoBack"/>
            <w:bookmarkEnd w:id="0"/>
          </w:p>
        </w:tc>
        <w:tc>
          <w:tcPr>
            <w:tcW w:w="2977" w:type="dxa"/>
            <w:gridSpan w:val="2"/>
            <w:shd w:val="clear" w:color="auto" w:fill="auto"/>
          </w:tcPr>
          <w:p w14:paraId="580C45CA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Management financiar (c)</w:t>
            </w:r>
          </w:p>
          <w:p w14:paraId="69DE34B7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Liliana </w:t>
            </w:r>
            <w:proofErr w:type="spellStart"/>
            <w:r w:rsidRPr="005A3C12">
              <w:rPr>
                <w:rFonts w:ascii="Times New Roman" w:hAnsi="Times New Roman"/>
                <w:sz w:val="24"/>
                <w:szCs w:val="24"/>
              </w:rPr>
              <w:t>Somesan</w:t>
            </w:r>
            <w:proofErr w:type="spellEnd"/>
          </w:p>
          <w:p w14:paraId="4B8F5A68" w14:textId="0C99449F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2</w:t>
            </w:r>
          </w:p>
        </w:tc>
        <w:tc>
          <w:tcPr>
            <w:tcW w:w="2693" w:type="dxa"/>
            <w:gridSpan w:val="3"/>
            <w:shd w:val="clear" w:color="auto" w:fill="auto"/>
          </w:tcPr>
          <w:p w14:paraId="558C3147" w14:textId="572DA07A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shd w:val="clear" w:color="auto" w:fill="auto"/>
          </w:tcPr>
          <w:p w14:paraId="7E4B6767" w14:textId="309A8458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64C" w:rsidRPr="009437EB" w14:paraId="26F2158C" w14:textId="77777777" w:rsidTr="00B46DBD">
        <w:trPr>
          <w:gridBefore w:val="1"/>
          <w:gridAfter w:val="1"/>
          <w:wBefore w:w="459" w:type="dxa"/>
          <w:wAfter w:w="344" w:type="dxa"/>
          <w:trHeight w:val="795"/>
        </w:trPr>
        <w:tc>
          <w:tcPr>
            <w:tcW w:w="828" w:type="dxa"/>
            <w:gridSpan w:val="2"/>
            <w:shd w:val="clear" w:color="auto" w:fill="auto"/>
          </w:tcPr>
          <w:p w14:paraId="5788963C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18-20</w:t>
            </w:r>
          </w:p>
        </w:tc>
        <w:tc>
          <w:tcPr>
            <w:tcW w:w="2812" w:type="dxa"/>
            <w:gridSpan w:val="2"/>
            <w:shd w:val="clear" w:color="auto" w:fill="auto"/>
          </w:tcPr>
          <w:p w14:paraId="0FF80177" w14:textId="37395236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847" w:type="dxa"/>
            <w:gridSpan w:val="2"/>
            <w:shd w:val="clear" w:color="auto" w:fill="auto"/>
          </w:tcPr>
          <w:p w14:paraId="5D7532FA" w14:textId="2B67D62F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7EBE630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Management financiar (s) Liliana </w:t>
            </w:r>
            <w:proofErr w:type="spellStart"/>
            <w:r w:rsidRPr="005A3C12">
              <w:rPr>
                <w:rFonts w:ascii="Times New Roman" w:hAnsi="Times New Roman"/>
                <w:sz w:val="24"/>
                <w:szCs w:val="24"/>
              </w:rPr>
              <w:t>Somesan</w:t>
            </w:r>
            <w:proofErr w:type="spellEnd"/>
          </w:p>
          <w:p w14:paraId="743196FB" w14:textId="6953CF20" w:rsidR="0078364C" w:rsidRPr="005A3C12" w:rsidRDefault="0078364C" w:rsidP="008F68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Sala </w:t>
            </w:r>
            <w:r w:rsidR="008F68CB" w:rsidRPr="005A3C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gridSpan w:val="3"/>
            <w:shd w:val="clear" w:color="auto" w:fill="auto"/>
          </w:tcPr>
          <w:p w14:paraId="2D7A062F" w14:textId="64D751DF" w:rsidR="00F22E64" w:rsidRPr="009437EB" w:rsidRDefault="00F22E64" w:rsidP="00F22E64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shd w:val="clear" w:color="auto" w:fill="auto"/>
          </w:tcPr>
          <w:p w14:paraId="3D4BFB3D" w14:textId="22AE1B49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64C" w:rsidRPr="009437EB" w14:paraId="741B6A18" w14:textId="77777777" w:rsidTr="00CF6B6C">
        <w:trPr>
          <w:gridBefore w:val="1"/>
          <w:gridAfter w:val="1"/>
          <w:wBefore w:w="459" w:type="dxa"/>
          <w:wAfter w:w="344" w:type="dxa"/>
          <w:trHeight w:val="294"/>
        </w:trPr>
        <w:tc>
          <w:tcPr>
            <w:tcW w:w="14223" w:type="dxa"/>
            <w:gridSpan w:val="13"/>
            <w:shd w:val="clear" w:color="auto" w:fill="auto"/>
          </w:tcPr>
          <w:p w14:paraId="64A3CD86" w14:textId="2BD45C5F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7EB">
              <w:rPr>
                <w:rFonts w:ascii="Times New Roman" w:hAnsi="Times New Roman"/>
                <w:sz w:val="24"/>
                <w:szCs w:val="24"/>
              </w:rPr>
              <w:t>Practică profesională II – Ana Ranta (modular)</w:t>
            </w:r>
          </w:p>
          <w:p w14:paraId="75858423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0317327" w14:textId="5C6F65D0" w:rsidR="00F22E64" w:rsidRPr="009437EB" w:rsidRDefault="00F22E64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64C" w:rsidRPr="009437EB" w14:paraId="5596B029" w14:textId="77777777" w:rsidTr="001A1F39">
        <w:tc>
          <w:tcPr>
            <w:tcW w:w="15026" w:type="dxa"/>
            <w:gridSpan w:val="15"/>
            <w:tcBorders>
              <w:top w:val="nil"/>
              <w:left w:val="nil"/>
              <w:right w:val="nil"/>
            </w:tcBorders>
            <w:shd w:val="clear" w:color="auto" w:fill="auto"/>
          </w:tcPr>
          <w:p w14:paraId="5AC20D22" w14:textId="77777777" w:rsidR="0078364C" w:rsidRPr="009437EB" w:rsidRDefault="0078364C" w:rsidP="0078364C">
            <w:pPr>
              <w:pStyle w:val="Header"/>
              <w:shd w:val="clear" w:color="auto" w:fill="E75707"/>
              <w:ind w:left="-142"/>
              <w:jc w:val="center"/>
              <w:rPr>
                <w:rFonts w:ascii="Century" w:hAnsi="Century" w:cs="FrankRuehl"/>
                <w:b/>
                <w:i/>
                <w:sz w:val="40"/>
                <w:szCs w:val="40"/>
              </w:rPr>
            </w:pPr>
            <w:r w:rsidRPr="009437EB">
              <w:lastRenderedPageBreak/>
              <w:br w:type="page"/>
            </w:r>
            <w:r w:rsidRPr="009437EB">
              <w:rPr>
                <w:rFonts w:ascii="Cambria" w:hAnsi="Cambria"/>
                <w:b/>
                <w:i/>
                <w:color w:val="FFFFFF"/>
                <w:sz w:val="40"/>
                <w:szCs w:val="40"/>
              </w:rPr>
              <w:t xml:space="preserve"> </w:t>
            </w:r>
            <w:r w:rsidRPr="009437EB">
              <w:rPr>
                <w:rFonts w:ascii="Cambria" w:hAnsi="Cambria"/>
                <w:b/>
                <w:i/>
                <w:sz w:val="40"/>
                <w:szCs w:val="40"/>
              </w:rPr>
              <w:t>FSPAC</w:t>
            </w:r>
            <w:r w:rsidRPr="009437EB">
              <w:rPr>
                <w:rFonts w:ascii="Cambria" w:hAnsi="Cambria"/>
                <w:b/>
                <w:i/>
                <w:sz w:val="28"/>
                <w:szCs w:val="28"/>
              </w:rPr>
              <w:tab/>
              <w:t xml:space="preserve">ADMINISTRAŢIE ŞI MANAGEMENT PUBLIC </w:t>
            </w:r>
            <w:r w:rsidRPr="009437EB">
              <w:rPr>
                <w:rFonts w:ascii="Cambria" w:hAnsi="Cambria"/>
                <w:b/>
                <w:i/>
                <w:sz w:val="28"/>
                <w:szCs w:val="28"/>
              </w:rPr>
              <w:tab/>
            </w:r>
            <w:proofErr w:type="spellStart"/>
            <w:r w:rsidRPr="009437EB">
              <w:rPr>
                <w:rFonts w:ascii="Modern No. 20" w:eastAsia="Batang" w:hAnsi="Modern No. 20" w:cs="Lucida Sans Unicode"/>
                <w:b/>
                <w:i/>
                <w:spacing w:val="-140"/>
                <w:sz w:val="72"/>
                <w:szCs w:val="72"/>
              </w:rPr>
              <w:t>amp</w:t>
            </w:r>
            <w:proofErr w:type="spellEnd"/>
          </w:p>
          <w:p w14:paraId="617EB946" w14:textId="77777777" w:rsidR="0078364C" w:rsidRPr="009437EB" w:rsidRDefault="0078364C" w:rsidP="007836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An III</w:t>
            </w:r>
          </w:p>
        </w:tc>
      </w:tr>
      <w:tr w:rsidR="0078364C" w:rsidRPr="009437EB" w14:paraId="7667883B" w14:textId="77777777" w:rsidTr="00B46DBD">
        <w:tc>
          <w:tcPr>
            <w:tcW w:w="851" w:type="dxa"/>
            <w:gridSpan w:val="2"/>
            <w:shd w:val="clear" w:color="auto" w:fill="auto"/>
          </w:tcPr>
          <w:p w14:paraId="10F0E6CB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Ora </w:t>
            </w:r>
          </w:p>
        </w:tc>
        <w:tc>
          <w:tcPr>
            <w:tcW w:w="3248" w:type="dxa"/>
            <w:gridSpan w:val="3"/>
            <w:shd w:val="clear" w:color="auto" w:fill="auto"/>
          </w:tcPr>
          <w:p w14:paraId="04D2C1AE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Luni </w:t>
            </w:r>
          </w:p>
        </w:tc>
        <w:tc>
          <w:tcPr>
            <w:tcW w:w="2847" w:type="dxa"/>
            <w:gridSpan w:val="2"/>
            <w:shd w:val="clear" w:color="auto" w:fill="auto"/>
          </w:tcPr>
          <w:p w14:paraId="245CF213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Marţi</w:t>
            </w:r>
            <w:proofErr w:type="spellEnd"/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61" w:type="dxa"/>
            <w:gridSpan w:val="3"/>
            <w:shd w:val="clear" w:color="auto" w:fill="auto"/>
          </w:tcPr>
          <w:p w14:paraId="1CBF8FC8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Miercuri </w:t>
            </w:r>
          </w:p>
        </w:tc>
        <w:tc>
          <w:tcPr>
            <w:tcW w:w="2663" w:type="dxa"/>
            <w:gridSpan w:val="3"/>
            <w:shd w:val="clear" w:color="auto" w:fill="auto"/>
          </w:tcPr>
          <w:p w14:paraId="7BFBAD11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Joi </w:t>
            </w:r>
          </w:p>
        </w:tc>
        <w:tc>
          <w:tcPr>
            <w:tcW w:w="2256" w:type="dxa"/>
            <w:gridSpan w:val="2"/>
            <w:shd w:val="clear" w:color="auto" w:fill="auto"/>
          </w:tcPr>
          <w:p w14:paraId="012B54F9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 xml:space="preserve">Vineri </w:t>
            </w:r>
          </w:p>
        </w:tc>
      </w:tr>
      <w:tr w:rsidR="0078364C" w:rsidRPr="009437EB" w14:paraId="2AD89498" w14:textId="77777777" w:rsidTr="00B46DBD">
        <w:trPr>
          <w:trHeight w:val="1104"/>
        </w:trPr>
        <w:tc>
          <w:tcPr>
            <w:tcW w:w="851" w:type="dxa"/>
            <w:gridSpan w:val="2"/>
            <w:shd w:val="clear" w:color="auto" w:fill="auto"/>
          </w:tcPr>
          <w:p w14:paraId="7CE22CFA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8-10</w:t>
            </w:r>
          </w:p>
        </w:tc>
        <w:tc>
          <w:tcPr>
            <w:tcW w:w="3248" w:type="dxa"/>
            <w:gridSpan w:val="3"/>
            <w:shd w:val="clear" w:color="auto" w:fill="auto"/>
          </w:tcPr>
          <w:p w14:paraId="40CD6254" w14:textId="1272396B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7" w:type="dxa"/>
            <w:gridSpan w:val="2"/>
            <w:shd w:val="clear" w:color="auto" w:fill="auto"/>
          </w:tcPr>
          <w:p w14:paraId="22420603" w14:textId="67109F50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1" w:type="dxa"/>
            <w:gridSpan w:val="3"/>
            <w:shd w:val="clear" w:color="auto" w:fill="auto"/>
          </w:tcPr>
          <w:p w14:paraId="4C478F38" w14:textId="77777777" w:rsidR="006C4862" w:rsidRPr="005A3C12" w:rsidRDefault="006C4862" w:rsidP="006C48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Elaborarea lucrării de licență (C/S/LP)</w:t>
            </w:r>
          </w:p>
          <w:p w14:paraId="704E2B69" w14:textId="77777777" w:rsidR="006C4862" w:rsidRPr="005A3C12" w:rsidRDefault="006C4862" w:rsidP="006C48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Petruț Bratu</w:t>
            </w:r>
          </w:p>
          <w:p w14:paraId="59ED5E3B" w14:textId="7F504A4F" w:rsidR="0078364C" w:rsidRPr="005A3C12" w:rsidRDefault="006C4862" w:rsidP="008F68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Sala </w:t>
            </w:r>
            <w:r w:rsidR="008F68CB" w:rsidRPr="005A3C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63" w:type="dxa"/>
            <w:gridSpan w:val="3"/>
            <w:shd w:val="clear" w:color="auto" w:fill="auto"/>
          </w:tcPr>
          <w:p w14:paraId="29C4C383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Evaluarea programelor și performanțelor (c)</w:t>
            </w:r>
          </w:p>
          <w:p w14:paraId="7C8D367A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Horia </w:t>
            </w:r>
            <w:proofErr w:type="spellStart"/>
            <w:r w:rsidRPr="005A3C12">
              <w:rPr>
                <w:rFonts w:ascii="Times New Roman" w:hAnsi="Times New Roman"/>
                <w:sz w:val="24"/>
                <w:szCs w:val="24"/>
              </w:rPr>
              <w:t>Raboca</w:t>
            </w:r>
            <w:proofErr w:type="spellEnd"/>
          </w:p>
          <w:p w14:paraId="0244DFAB" w14:textId="2E0C7C5A" w:rsidR="0078364C" w:rsidRPr="005A3C12" w:rsidRDefault="0072432D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Profesorală</w:t>
            </w:r>
          </w:p>
        </w:tc>
        <w:tc>
          <w:tcPr>
            <w:tcW w:w="2256" w:type="dxa"/>
            <w:gridSpan w:val="2"/>
            <w:shd w:val="clear" w:color="auto" w:fill="auto"/>
          </w:tcPr>
          <w:p w14:paraId="27455B9E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64C" w:rsidRPr="009437EB" w14:paraId="067E8114" w14:textId="77777777" w:rsidTr="00D93B95">
        <w:trPr>
          <w:trHeight w:val="1064"/>
        </w:trPr>
        <w:tc>
          <w:tcPr>
            <w:tcW w:w="851" w:type="dxa"/>
            <w:gridSpan w:val="2"/>
            <w:shd w:val="clear" w:color="auto" w:fill="auto"/>
          </w:tcPr>
          <w:p w14:paraId="51C94DAE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10-12</w:t>
            </w:r>
          </w:p>
        </w:tc>
        <w:tc>
          <w:tcPr>
            <w:tcW w:w="3248" w:type="dxa"/>
            <w:gridSpan w:val="3"/>
            <w:shd w:val="clear" w:color="auto" w:fill="auto"/>
          </w:tcPr>
          <w:p w14:paraId="406B2DA1" w14:textId="6AFB86CA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7" w:type="dxa"/>
            <w:gridSpan w:val="2"/>
            <w:shd w:val="clear" w:color="auto" w:fill="auto"/>
          </w:tcPr>
          <w:p w14:paraId="3E1AE685" w14:textId="7CEC7FF5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Managementul proiectelor in organizații publice si non-profit (c), </w:t>
            </w:r>
            <w:proofErr w:type="spellStart"/>
            <w:r w:rsidRPr="005A3C12">
              <w:rPr>
                <w:rFonts w:ascii="Times New Roman" w:hAnsi="Times New Roman"/>
                <w:sz w:val="24"/>
                <w:szCs w:val="24"/>
              </w:rPr>
              <w:t>Marton</w:t>
            </w:r>
            <w:proofErr w:type="spellEnd"/>
            <w:r w:rsidRPr="005A3C12">
              <w:rPr>
                <w:rFonts w:ascii="Times New Roman" w:hAnsi="Times New Roman"/>
                <w:sz w:val="24"/>
                <w:szCs w:val="24"/>
              </w:rPr>
              <w:t xml:space="preserve">  Balogh (ZOOM)</w:t>
            </w:r>
          </w:p>
        </w:tc>
        <w:tc>
          <w:tcPr>
            <w:tcW w:w="3161" w:type="dxa"/>
            <w:gridSpan w:val="3"/>
            <w:shd w:val="clear" w:color="auto" w:fill="auto"/>
          </w:tcPr>
          <w:p w14:paraId="3FD084C4" w14:textId="77777777" w:rsidR="006C4862" w:rsidRPr="005A3C12" w:rsidRDefault="006C4862" w:rsidP="006C48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Elaborarea lucrării de licență (C/S/LP)</w:t>
            </w:r>
          </w:p>
          <w:p w14:paraId="3D822C71" w14:textId="77777777" w:rsidR="006C4862" w:rsidRPr="005A3C12" w:rsidRDefault="006C4862" w:rsidP="006C48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Petruț Bratu</w:t>
            </w:r>
          </w:p>
          <w:p w14:paraId="290A58A1" w14:textId="14635627" w:rsidR="0078364C" w:rsidRPr="005A3C12" w:rsidRDefault="006C4862" w:rsidP="008F68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Sala </w:t>
            </w:r>
            <w:r w:rsidR="008F68CB" w:rsidRPr="005A3C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63" w:type="dxa"/>
            <w:gridSpan w:val="3"/>
            <w:shd w:val="clear" w:color="auto" w:fill="auto"/>
          </w:tcPr>
          <w:p w14:paraId="757E0099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Evaluarea programelor și performanțelor (s)</w:t>
            </w:r>
          </w:p>
          <w:p w14:paraId="7DE9D9C6" w14:textId="7777777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Horia </w:t>
            </w:r>
            <w:proofErr w:type="spellStart"/>
            <w:r w:rsidRPr="005A3C12">
              <w:rPr>
                <w:rFonts w:ascii="Times New Roman" w:hAnsi="Times New Roman"/>
                <w:sz w:val="24"/>
                <w:szCs w:val="24"/>
              </w:rPr>
              <w:t>Raboca</w:t>
            </w:r>
            <w:proofErr w:type="spellEnd"/>
          </w:p>
          <w:p w14:paraId="0CF6E9F0" w14:textId="17E85D66" w:rsidR="0078364C" w:rsidRPr="005A3C12" w:rsidRDefault="0078364C" w:rsidP="007243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Sala </w:t>
            </w:r>
            <w:r w:rsidR="0072432D" w:rsidRPr="005A3C12">
              <w:rPr>
                <w:rFonts w:ascii="Times New Roman" w:hAnsi="Times New Roman"/>
                <w:sz w:val="24"/>
                <w:szCs w:val="24"/>
              </w:rPr>
              <w:t>Profesorală</w:t>
            </w:r>
          </w:p>
        </w:tc>
        <w:tc>
          <w:tcPr>
            <w:tcW w:w="2256" w:type="dxa"/>
            <w:gridSpan w:val="2"/>
            <w:shd w:val="clear" w:color="auto" w:fill="auto"/>
          </w:tcPr>
          <w:p w14:paraId="777960AB" w14:textId="237D53D4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64C" w:rsidRPr="009437EB" w14:paraId="1FD957BF" w14:textId="77777777" w:rsidTr="00B46DBD">
        <w:trPr>
          <w:trHeight w:val="1104"/>
        </w:trPr>
        <w:tc>
          <w:tcPr>
            <w:tcW w:w="851" w:type="dxa"/>
            <w:gridSpan w:val="2"/>
            <w:shd w:val="clear" w:color="auto" w:fill="auto"/>
          </w:tcPr>
          <w:p w14:paraId="3E2A809B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12-14</w:t>
            </w:r>
          </w:p>
        </w:tc>
        <w:tc>
          <w:tcPr>
            <w:tcW w:w="3248" w:type="dxa"/>
            <w:gridSpan w:val="3"/>
            <w:shd w:val="clear" w:color="auto" w:fill="auto"/>
          </w:tcPr>
          <w:p w14:paraId="14B1316E" w14:textId="32FDC3C8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7" w:type="dxa"/>
            <w:gridSpan w:val="2"/>
            <w:shd w:val="clear" w:color="auto" w:fill="auto"/>
          </w:tcPr>
          <w:p w14:paraId="6CC20A26" w14:textId="5340BC20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1" w:type="dxa"/>
            <w:gridSpan w:val="3"/>
            <w:shd w:val="clear" w:color="auto" w:fill="auto"/>
          </w:tcPr>
          <w:p w14:paraId="6B0C45B2" w14:textId="39ED7783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3" w:type="dxa"/>
            <w:gridSpan w:val="3"/>
            <w:shd w:val="clear" w:color="auto" w:fill="auto"/>
          </w:tcPr>
          <w:p w14:paraId="0DDD0AE7" w14:textId="77777777" w:rsidR="003358C2" w:rsidRPr="005A3C12" w:rsidRDefault="003358C2" w:rsidP="003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Managementul conflictelor și tehnici de negociere (s) </w:t>
            </w:r>
          </w:p>
          <w:p w14:paraId="0A0D7DB2" w14:textId="0720FF10" w:rsidR="003358C2" w:rsidRPr="005A3C12" w:rsidRDefault="003358C2" w:rsidP="003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Horia Raboca</w:t>
            </w:r>
          </w:p>
          <w:p w14:paraId="50DA9B19" w14:textId="7B71A6E5" w:rsidR="0072432D" w:rsidRPr="005A3C12" w:rsidRDefault="00FF64D0" w:rsidP="003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Profesorală</w:t>
            </w:r>
          </w:p>
        </w:tc>
        <w:tc>
          <w:tcPr>
            <w:tcW w:w="2256" w:type="dxa"/>
            <w:gridSpan w:val="2"/>
            <w:shd w:val="clear" w:color="auto" w:fill="auto"/>
          </w:tcPr>
          <w:p w14:paraId="232A2288" w14:textId="18F535A7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Managementul conflicte</w:t>
            </w:r>
            <w:r w:rsidR="003358C2" w:rsidRPr="005A3C12">
              <w:rPr>
                <w:rFonts w:ascii="Times New Roman" w:hAnsi="Times New Roman"/>
                <w:sz w:val="24"/>
                <w:szCs w:val="24"/>
              </w:rPr>
              <w:t>lor și tehnici de negociere (c</w:t>
            </w:r>
            <w:r w:rsidRPr="005A3C12">
              <w:rPr>
                <w:rFonts w:ascii="Times New Roman" w:hAnsi="Times New Roman"/>
                <w:sz w:val="24"/>
                <w:szCs w:val="24"/>
              </w:rPr>
              <w:t xml:space="preserve">) Ciprian Tripon / </w:t>
            </w:r>
          </w:p>
          <w:p w14:paraId="28B76CE5" w14:textId="6AE13BA2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2</w:t>
            </w:r>
          </w:p>
        </w:tc>
      </w:tr>
      <w:tr w:rsidR="0078364C" w:rsidRPr="009437EB" w14:paraId="21BCA6BA" w14:textId="77777777" w:rsidTr="00B46DBD">
        <w:trPr>
          <w:trHeight w:val="859"/>
        </w:trPr>
        <w:tc>
          <w:tcPr>
            <w:tcW w:w="851" w:type="dxa"/>
            <w:gridSpan w:val="2"/>
            <w:shd w:val="clear" w:color="auto" w:fill="auto"/>
          </w:tcPr>
          <w:p w14:paraId="700809F5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14-16</w:t>
            </w:r>
          </w:p>
        </w:tc>
        <w:tc>
          <w:tcPr>
            <w:tcW w:w="3248" w:type="dxa"/>
            <w:gridSpan w:val="3"/>
            <w:shd w:val="clear" w:color="auto" w:fill="auto"/>
          </w:tcPr>
          <w:p w14:paraId="761CE4E6" w14:textId="2A951685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7" w:type="dxa"/>
            <w:gridSpan w:val="2"/>
            <w:shd w:val="clear" w:color="auto" w:fill="auto"/>
          </w:tcPr>
          <w:p w14:paraId="4D863055" w14:textId="3BA7A72A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1" w:type="dxa"/>
            <w:gridSpan w:val="3"/>
            <w:shd w:val="clear" w:color="auto" w:fill="auto"/>
          </w:tcPr>
          <w:p w14:paraId="2FF9128F" w14:textId="2084E588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3" w:type="dxa"/>
            <w:gridSpan w:val="3"/>
            <w:shd w:val="clear" w:color="auto" w:fill="auto"/>
          </w:tcPr>
          <w:p w14:paraId="0149BE16" w14:textId="0AAA3C1B" w:rsidR="0078364C" w:rsidRPr="009437EB" w:rsidRDefault="0078364C" w:rsidP="007243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shd w:val="clear" w:color="auto" w:fill="auto"/>
          </w:tcPr>
          <w:p w14:paraId="6413EF1D" w14:textId="566AD78E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Managementul conflictelor și tehnici de negociere (c) Ciprian Tripon </w:t>
            </w:r>
          </w:p>
          <w:p w14:paraId="069BCAB8" w14:textId="4E632A41" w:rsidR="0078364C" w:rsidRPr="005A3C12" w:rsidRDefault="0078364C" w:rsidP="0078364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2</w:t>
            </w:r>
          </w:p>
        </w:tc>
      </w:tr>
      <w:tr w:rsidR="0078364C" w:rsidRPr="009437EB" w14:paraId="4C0A082A" w14:textId="77777777" w:rsidTr="00B46DBD">
        <w:trPr>
          <w:trHeight w:val="582"/>
        </w:trPr>
        <w:tc>
          <w:tcPr>
            <w:tcW w:w="851" w:type="dxa"/>
            <w:gridSpan w:val="2"/>
            <w:shd w:val="clear" w:color="auto" w:fill="auto"/>
          </w:tcPr>
          <w:p w14:paraId="5D54E037" w14:textId="4E39ACE8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16-18</w:t>
            </w:r>
          </w:p>
        </w:tc>
        <w:tc>
          <w:tcPr>
            <w:tcW w:w="3248" w:type="dxa"/>
            <w:gridSpan w:val="3"/>
            <w:shd w:val="clear" w:color="auto" w:fill="auto"/>
          </w:tcPr>
          <w:p w14:paraId="17355E91" w14:textId="77777777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Etică în AP (c)</w:t>
            </w:r>
          </w:p>
          <w:p w14:paraId="75799306" w14:textId="77777777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 xml:space="preserve">Bogdan </w:t>
            </w:r>
            <w:proofErr w:type="spellStart"/>
            <w:r w:rsidRPr="009D0045">
              <w:rPr>
                <w:rFonts w:ascii="Times New Roman" w:hAnsi="Times New Roman"/>
                <w:sz w:val="24"/>
                <w:szCs w:val="24"/>
              </w:rPr>
              <w:t>Moloman</w:t>
            </w:r>
            <w:proofErr w:type="spellEnd"/>
          </w:p>
          <w:p w14:paraId="1C2A8E73" w14:textId="540A4FC7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Sala Online</w:t>
            </w:r>
          </w:p>
        </w:tc>
        <w:tc>
          <w:tcPr>
            <w:tcW w:w="2847" w:type="dxa"/>
            <w:gridSpan w:val="2"/>
            <w:shd w:val="clear" w:color="auto" w:fill="auto"/>
          </w:tcPr>
          <w:p w14:paraId="27A79DE8" w14:textId="4EEF37B3" w:rsidR="0078364C" w:rsidRPr="005A3C12" w:rsidRDefault="0078364C" w:rsidP="008F68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1" w:type="dxa"/>
            <w:gridSpan w:val="3"/>
            <w:shd w:val="clear" w:color="auto" w:fill="auto"/>
          </w:tcPr>
          <w:p w14:paraId="30F28EA7" w14:textId="77777777" w:rsidR="009D171D" w:rsidRDefault="009465D4" w:rsidP="00F22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Managementul proiectelor în organizații publice si non-profit (s), Dana Zanca </w:t>
            </w:r>
          </w:p>
          <w:p w14:paraId="646195BC" w14:textId="64575E87" w:rsidR="0078364C" w:rsidRPr="009437EB" w:rsidRDefault="009465D4" w:rsidP="00F22E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Profesorală</w:t>
            </w:r>
          </w:p>
        </w:tc>
        <w:tc>
          <w:tcPr>
            <w:tcW w:w="2663" w:type="dxa"/>
            <w:gridSpan w:val="3"/>
            <w:shd w:val="clear" w:color="auto" w:fill="auto"/>
          </w:tcPr>
          <w:p w14:paraId="0EBA3FF1" w14:textId="174A2376" w:rsidR="0078364C" w:rsidRPr="009437EB" w:rsidRDefault="0078364C" w:rsidP="007243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shd w:val="clear" w:color="auto" w:fill="auto"/>
          </w:tcPr>
          <w:p w14:paraId="1A33B095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64C" w:rsidRPr="009437EB" w14:paraId="17329A21" w14:textId="77777777" w:rsidTr="00B46DBD">
        <w:trPr>
          <w:trHeight w:val="666"/>
        </w:trPr>
        <w:tc>
          <w:tcPr>
            <w:tcW w:w="851" w:type="dxa"/>
            <w:gridSpan w:val="2"/>
            <w:shd w:val="clear" w:color="auto" w:fill="auto"/>
          </w:tcPr>
          <w:p w14:paraId="37E80A66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7EB">
              <w:rPr>
                <w:rFonts w:ascii="Times New Roman" w:hAnsi="Times New Roman"/>
                <w:b/>
                <w:sz w:val="24"/>
                <w:szCs w:val="24"/>
              </w:rPr>
              <w:t>18-20</w:t>
            </w:r>
          </w:p>
        </w:tc>
        <w:tc>
          <w:tcPr>
            <w:tcW w:w="3248" w:type="dxa"/>
            <w:gridSpan w:val="3"/>
            <w:shd w:val="clear" w:color="auto" w:fill="auto"/>
          </w:tcPr>
          <w:p w14:paraId="34BC2479" w14:textId="77777777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Etică în AP (s)</w:t>
            </w:r>
          </w:p>
          <w:p w14:paraId="30CFF87F" w14:textId="77777777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 xml:space="preserve">Bogdan </w:t>
            </w:r>
            <w:proofErr w:type="spellStart"/>
            <w:r w:rsidRPr="009D0045">
              <w:rPr>
                <w:rFonts w:ascii="Times New Roman" w:hAnsi="Times New Roman"/>
                <w:sz w:val="24"/>
                <w:szCs w:val="24"/>
              </w:rPr>
              <w:t>Moloman</w:t>
            </w:r>
            <w:proofErr w:type="spellEnd"/>
          </w:p>
          <w:p w14:paraId="5BE3CE69" w14:textId="357CDF01" w:rsidR="0078364C" w:rsidRPr="009D0045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045">
              <w:rPr>
                <w:rFonts w:ascii="Times New Roman" w:hAnsi="Times New Roman"/>
                <w:sz w:val="24"/>
                <w:szCs w:val="24"/>
              </w:rPr>
              <w:t>Sala Online</w:t>
            </w:r>
          </w:p>
        </w:tc>
        <w:tc>
          <w:tcPr>
            <w:tcW w:w="2847" w:type="dxa"/>
            <w:gridSpan w:val="2"/>
            <w:shd w:val="clear" w:color="auto" w:fill="auto"/>
          </w:tcPr>
          <w:p w14:paraId="4D726670" w14:textId="1F29262E" w:rsidR="0078364C" w:rsidRPr="005A3C12" w:rsidRDefault="0078364C" w:rsidP="00D93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1" w:type="dxa"/>
            <w:gridSpan w:val="3"/>
            <w:shd w:val="clear" w:color="auto" w:fill="auto"/>
          </w:tcPr>
          <w:p w14:paraId="61DE1DD9" w14:textId="77777777" w:rsidR="009D171D" w:rsidRDefault="009465D4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 xml:space="preserve">Managementul proiectelor în organizații publice si non-profit (s), Dana Zanca </w:t>
            </w:r>
          </w:p>
          <w:p w14:paraId="38D0BDCA" w14:textId="212C0618" w:rsidR="0078364C" w:rsidRPr="009437EB" w:rsidRDefault="009465D4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3C12">
              <w:rPr>
                <w:rFonts w:ascii="Times New Roman" w:hAnsi="Times New Roman"/>
                <w:sz w:val="24"/>
                <w:szCs w:val="24"/>
              </w:rPr>
              <w:t>Sala Profesorală</w:t>
            </w:r>
          </w:p>
        </w:tc>
        <w:tc>
          <w:tcPr>
            <w:tcW w:w="2663" w:type="dxa"/>
            <w:gridSpan w:val="3"/>
            <w:shd w:val="clear" w:color="auto" w:fill="auto"/>
          </w:tcPr>
          <w:p w14:paraId="3B0DC5D3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shd w:val="clear" w:color="auto" w:fill="auto"/>
          </w:tcPr>
          <w:p w14:paraId="1A6B0885" w14:textId="77777777" w:rsidR="0078364C" w:rsidRPr="009437EB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64C" w:rsidRPr="003A5F33" w14:paraId="09A8C86E" w14:textId="77777777" w:rsidTr="00662ABB">
        <w:trPr>
          <w:trHeight w:val="175"/>
        </w:trPr>
        <w:tc>
          <w:tcPr>
            <w:tcW w:w="15026" w:type="dxa"/>
            <w:gridSpan w:val="15"/>
            <w:shd w:val="clear" w:color="auto" w:fill="auto"/>
          </w:tcPr>
          <w:p w14:paraId="0B4FA63A" w14:textId="4CA1821A" w:rsidR="0078364C" w:rsidRPr="004A7184" w:rsidRDefault="0078364C" w:rsidP="00783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7EB">
              <w:rPr>
                <w:rFonts w:ascii="Times New Roman" w:hAnsi="Times New Roman"/>
                <w:sz w:val="24"/>
                <w:szCs w:val="24"/>
              </w:rPr>
              <w:t>*Practică profesională III – Natalia Balogh (modular)</w:t>
            </w:r>
          </w:p>
        </w:tc>
      </w:tr>
    </w:tbl>
    <w:p w14:paraId="2B1DD0C5" w14:textId="77777777" w:rsidR="00FC59B7" w:rsidRDefault="00FC59B7" w:rsidP="00263259"/>
    <w:sectPr w:rsidR="00FC59B7" w:rsidSect="006472DC">
      <w:pgSz w:w="16838" w:h="11906" w:orient="landscape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FrankRuehl"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dern No. 20">
    <w:panose1 w:val="02070704070505020303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5300"/>
    <w:rsid w:val="0000392A"/>
    <w:rsid w:val="00013331"/>
    <w:rsid w:val="000158F9"/>
    <w:rsid w:val="00023C10"/>
    <w:rsid w:val="0002450B"/>
    <w:rsid w:val="00024DBF"/>
    <w:rsid w:val="00033A4B"/>
    <w:rsid w:val="000610B3"/>
    <w:rsid w:val="00063D6E"/>
    <w:rsid w:val="000710C9"/>
    <w:rsid w:val="00090F90"/>
    <w:rsid w:val="0009481B"/>
    <w:rsid w:val="00094F97"/>
    <w:rsid w:val="000A343F"/>
    <w:rsid w:val="000A6E56"/>
    <w:rsid w:val="000C11A8"/>
    <w:rsid w:val="000C3007"/>
    <w:rsid w:val="000C6008"/>
    <w:rsid w:val="000D3962"/>
    <w:rsid w:val="000D3BFB"/>
    <w:rsid w:val="000D49A3"/>
    <w:rsid w:val="000E36E5"/>
    <w:rsid w:val="000E411D"/>
    <w:rsid w:val="000E5265"/>
    <w:rsid w:val="000F3C8F"/>
    <w:rsid w:val="000F6E87"/>
    <w:rsid w:val="0010739A"/>
    <w:rsid w:val="00110ED0"/>
    <w:rsid w:val="00111EEB"/>
    <w:rsid w:val="00124354"/>
    <w:rsid w:val="00131AD2"/>
    <w:rsid w:val="001332D2"/>
    <w:rsid w:val="00152613"/>
    <w:rsid w:val="00155092"/>
    <w:rsid w:val="001557D2"/>
    <w:rsid w:val="001566F8"/>
    <w:rsid w:val="001624DC"/>
    <w:rsid w:val="00163221"/>
    <w:rsid w:val="00165F7C"/>
    <w:rsid w:val="00170B30"/>
    <w:rsid w:val="001810B1"/>
    <w:rsid w:val="001A0426"/>
    <w:rsid w:val="001A1F39"/>
    <w:rsid w:val="001B2C19"/>
    <w:rsid w:val="001C1DBB"/>
    <w:rsid w:val="001C3642"/>
    <w:rsid w:val="001C6BA3"/>
    <w:rsid w:val="001D3708"/>
    <w:rsid w:val="001D5EA3"/>
    <w:rsid w:val="001D77B3"/>
    <w:rsid w:val="001E3DAB"/>
    <w:rsid w:val="001F2556"/>
    <w:rsid w:val="001F48A9"/>
    <w:rsid w:val="001F5D83"/>
    <w:rsid w:val="001F6023"/>
    <w:rsid w:val="00203372"/>
    <w:rsid w:val="00203B8F"/>
    <w:rsid w:val="002157AA"/>
    <w:rsid w:val="002231CD"/>
    <w:rsid w:val="00224018"/>
    <w:rsid w:val="002438E7"/>
    <w:rsid w:val="002456E1"/>
    <w:rsid w:val="002564EB"/>
    <w:rsid w:val="00263259"/>
    <w:rsid w:val="00263278"/>
    <w:rsid w:val="00282C9E"/>
    <w:rsid w:val="00290CA7"/>
    <w:rsid w:val="00293D6B"/>
    <w:rsid w:val="002A2AD6"/>
    <w:rsid w:val="002A3517"/>
    <w:rsid w:val="002A4560"/>
    <w:rsid w:val="002B2D7D"/>
    <w:rsid w:val="002B3CC9"/>
    <w:rsid w:val="002C5A7A"/>
    <w:rsid w:val="002D48D5"/>
    <w:rsid w:val="002E5165"/>
    <w:rsid w:val="00302C94"/>
    <w:rsid w:val="00312D0A"/>
    <w:rsid w:val="00313379"/>
    <w:rsid w:val="00317160"/>
    <w:rsid w:val="003213C4"/>
    <w:rsid w:val="00331604"/>
    <w:rsid w:val="00333C84"/>
    <w:rsid w:val="003358C2"/>
    <w:rsid w:val="003361B5"/>
    <w:rsid w:val="00337228"/>
    <w:rsid w:val="003415E2"/>
    <w:rsid w:val="0035011D"/>
    <w:rsid w:val="003608ED"/>
    <w:rsid w:val="00382065"/>
    <w:rsid w:val="003839F4"/>
    <w:rsid w:val="00391963"/>
    <w:rsid w:val="003A279D"/>
    <w:rsid w:val="003A34B2"/>
    <w:rsid w:val="003A3738"/>
    <w:rsid w:val="003A5F33"/>
    <w:rsid w:val="003B5E82"/>
    <w:rsid w:val="003B5F04"/>
    <w:rsid w:val="003B7CAC"/>
    <w:rsid w:val="003C5B12"/>
    <w:rsid w:val="003E4EB5"/>
    <w:rsid w:val="003E694E"/>
    <w:rsid w:val="003F5BF2"/>
    <w:rsid w:val="00402B0D"/>
    <w:rsid w:val="00404C9F"/>
    <w:rsid w:val="00405129"/>
    <w:rsid w:val="0040665C"/>
    <w:rsid w:val="00420E26"/>
    <w:rsid w:val="00424BEE"/>
    <w:rsid w:val="00435039"/>
    <w:rsid w:val="00435D73"/>
    <w:rsid w:val="004527CD"/>
    <w:rsid w:val="00456AE5"/>
    <w:rsid w:val="00461FE4"/>
    <w:rsid w:val="0047434A"/>
    <w:rsid w:val="00474DA5"/>
    <w:rsid w:val="00475977"/>
    <w:rsid w:val="00476A91"/>
    <w:rsid w:val="00492763"/>
    <w:rsid w:val="00494494"/>
    <w:rsid w:val="004A7184"/>
    <w:rsid w:val="004C463F"/>
    <w:rsid w:val="004D42CF"/>
    <w:rsid w:val="004E6A2F"/>
    <w:rsid w:val="00501C6C"/>
    <w:rsid w:val="00502244"/>
    <w:rsid w:val="00506877"/>
    <w:rsid w:val="00506FE5"/>
    <w:rsid w:val="005431C7"/>
    <w:rsid w:val="0054623F"/>
    <w:rsid w:val="00557CFA"/>
    <w:rsid w:val="005772EC"/>
    <w:rsid w:val="005849FF"/>
    <w:rsid w:val="00595660"/>
    <w:rsid w:val="005957A7"/>
    <w:rsid w:val="005A1BBA"/>
    <w:rsid w:val="005A3C12"/>
    <w:rsid w:val="005B41E5"/>
    <w:rsid w:val="005C0153"/>
    <w:rsid w:val="005C3323"/>
    <w:rsid w:val="005C3741"/>
    <w:rsid w:val="005C669A"/>
    <w:rsid w:val="005C6AF8"/>
    <w:rsid w:val="005D5596"/>
    <w:rsid w:val="005D7E90"/>
    <w:rsid w:val="005F5300"/>
    <w:rsid w:val="005F666C"/>
    <w:rsid w:val="00622F89"/>
    <w:rsid w:val="00625D90"/>
    <w:rsid w:val="00633F2E"/>
    <w:rsid w:val="006472DC"/>
    <w:rsid w:val="006564F2"/>
    <w:rsid w:val="00662ABB"/>
    <w:rsid w:val="00664969"/>
    <w:rsid w:val="006750ED"/>
    <w:rsid w:val="006B4121"/>
    <w:rsid w:val="006B7EB0"/>
    <w:rsid w:val="006C4701"/>
    <w:rsid w:val="006C4862"/>
    <w:rsid w:val="006C71E4"/>
    <w:rsid w:val="006D11FF"/>
    <w:rsid w:val="006D3CED"/>
    <w:rsid w:val="006E0AC8"/>
    <w:rsid w:val="006E6A22"/>
    <w:rsid w:val="006F7089"/>
    <w:rsid w:val="006F75D8"/>
    <w:rsid w:val="0072432D"/>
    <w:rsid w:val="007255B4"/>
    <w:rsid w:val="007305D2"/>
    <w:rsid w:val="00732516"/>
    <w:rsid w:val="0073271B"/>
    <w:rsid w:val="0075356F"/>
    <w:rsid w:val="00757C94"/>
    <w:rsid w:val="00764BD2"/>
    <w:rsid w:val="00770797"/>
    <w:rsid w:val="0077194A"/>
    <w:rsid w:val="00775BBC"/>
    <w:rsid w:val="0078364C"/>
    <w:rsid w:val="00783809"/>
    <w:rsid w:val="00783D50"/>
    <w:rsid w:val="00785171"/>
    <w:rsid w:val="00797E5B"/>
    <w:rsid w:val="007A2CC4"/>
    <w:rsid w:val="007B0580"/>
    <w:rsid w:val="007B2535"/>
    <w:rsid w:val="007C4B22"/>
    <w:rsid w:val="007C7256"/>
    <w:rsid w:val="007D2C45"/>
    <w:rsid w:val="007D3291"/>
    <w:rsid w:val="007D3A7C"/>
    <w:rsid w:val="007E54EA"/>
    <w:rsid w:val="007E6F94"/>
    <w:rsid w:val="007F58B8"/>
    <w:rsid w:val="008002D8"/>
    <w:rsid w:val="00806DD6"/>
    <w:rsid w:val="00825521"/>
    <w:rsid w:val="00827C4A"/>
    <w:rsid w:val="00866046"/>
    <w:rsid w:val="00871D1C"/>
    <w:rsid w:val="008766A0"/>
    <w:rsid w:val="00892773"/>
    <w:rsid w:val="008A0CE8"/>
    <w:rsid w:val="008C1232"/>
    <w:rsid w:val="008C15C8"/>
    <w:rsid w:val="008D12DA"/>
    <w:rsid w:val="008D774C"/>
    <w:rsid w:val="008F5E1B"/>
    <w:rsid w:val="008F68CB"/>
    <w:rsid w:val="00900400"/>
    <w:rsid w:val="00911AAB"/>
    <w:rsid w:val="00915E53"/>
    <w:rsid w:val="009211EF"/>
    <w:rsid w:val="0092719B"/>
    <w:rsid w:val="009401DD"/>
    <w:rsid w:val="00941AFC"/>
    <w:rsid w:val="009437EB"/>
    <w:rsid w:val="00943BE5"/>
    <w:rsid w:val="009465D4"/>
    <w:rsid w:val="00974CC0"/>
    <w:rsid w:val="009B1C78"/>
    <w:rsid w:val="009B73C3"/>
    <w:rsid w:val="009C7E9A"/>
    <w:rsid w:val="009D0045"/>
    <w:rsid w:val="009D171D"/>
    <w:rsid w:val="009D2A48"/>
    <w:rsid w:val="009F253A"/>
    <w:rsid w:val="009F507D"/>
    <w:rsid w:val="009F5185"/>
    <w:rsid w:val="00A00228"/>
    <w:rsid w:val="00A02EFF"/>
    <w:rsid w:val="00A06416"/>
    <w:rsid w:val="00A06443"/>
    <w:rsid w:val="00A307A1"/>
    <w:rsid w:val="00A3131F"/>
    <w:rsid w:val="00A378E8"/>
    <w:rsid w:val="00A56982"/>
    <w:rsid w:val="00A77593"/>
    <w:rsid w:val="00A95215"/>
    <w:rsid w:val="00AA1BD2"/>
    <w:rsid w:val="00AA40F6"/>
    <w:rsid w:val="00AC1C9E"/>
    <w:rsid w:val="00AD0A13"/>
    <w:rsid w:val="00AD55ED"/>
    <w:rsid w:val="00AE02D9"/>
    <w:rsid w:val="00AE0CDE"/>
    <w:rsid w:val="00AE6020"/>
    <w:rsid w:val="00B049F3"/>
    <w:rsid w:val="00B17019"/>
    <w:rsid w:val="00B20881"/>
    <w:rsid w:val="00B22844"/>
    <w:rsid w:val="00B23C54"/>
    <w:rsid w:val="00B24B2E"/>
    <w:rsid w:val="00B27A5C"/>
    <w:rsid w:val="00B313B2"/>
    <w:rsid w:val="00B31EC2"/>
    <w:rsid w:val="00B34F9B"/>
    <w:rsid w:val="00B37973"/>
    <w:rsid w:val="00B41F53"/>
    <w:rsid w:val="00B46DBD"/>
    <w:rsid w:val="00B503FF"/>
    <w:rsid w:val="00B515E9"/>
    <w:rsid w:val="00B564B6"/>
    <w:rsid w:val="00B57815"/>
    <w:rsid w:val="00B62BDA"/>
    <w:rsid w:val="00B63CE5"/>
    <w:rsid w:val="00B67240"/>
    <w:rsid w:val="00B70D93"/>
    <w:rsid w:val="00B75082"/>
    <w:rsid w:val="00B8386B"/>
    <w:rsid w:val="00B86BDE"/>
    <w:rsid w:val="00BA14CD"/>
    <w:rsid w:val="00BA4318"/>
    <w:rsid w:val="00BA451F"/>
    <w:rsid w:val="00BB01FC"/>
    <w:rsid w:val="00BB1DB1"/>
    <w:rsid w:val="00BC125E"/>
    <w:rsid w:val="00BC4A00"/>
    <w:rsid w:val="00BC7B9C"/>
    <w:rsid w:val="00BD2999"/>
    <w:rsid w:val="00BD6C32"/>
    <w:rsid w:val="00BE5788"/>
    <w:rsid w:val="00BE5CFB"/>
    <w:rsid w:val="00BE71E1"/>
    <w:rsid w:val="00C06725"/>
    <w:rsid w:val="00C2753E"/>
    <w:rsid w:val="00C30A4F"/>
    <w:rsid w:val="00C354E1"/>
    <w:rsid w:val="00C46EED"/>
    <w:rsid w:val="00C5184B"/>
    <w:rsid w:val="00C53DE9"/>
    <w:rsid w:val="00C60638"/>
    <w:rsid w:val="00C65100"/>
    <w:rsid w:val="00C74871"/>
    <w:rsid w:val="00C82E42"/>
    <w:rsid w:val="00C85801"/>
    <w:rsid w:val="00C90888"/>
    <w:rsid w:val="00C94CCC"/>
    <w:rsid w:val="00C973CD"/>
    <w:rsid w:val="00CA01CB"/>
    <w:rsid w:val="00CB12E5"/>
    <w:rsid w:val="00CC2332"/>
    <w:rsid w:val="00CE104A"/>
    <w:rsid w:val="00CE41ED"/>
    <w:rsid w:val="00CF0B24"/>
    <w:rsid w:val="00CF0F9C"/>
    <w:rsid w:val="00CF6468"/>
    <w:rsid w:val="00D0093A"/>
    <w:rsid w:val="00D03C07"/>
    <w:rsid w:val="00D13F6D"/>
    <w:rsid w:val="00D30E1F"/>
    <w:rsid w:val="00D35E62"/>
    <w:rsid w:val="00D45273"/>
    <w:rsid w:val="00D51E48"/>
    <w:rsid w:val="00D548EE"/>
    <w:rsid w:val="00D664E3"/>
    <w:rsid w:val="00D67684"/>
    <w:rsid w:val="00D74FFD"/>
    <w:rsid w:val="00D7727A"/>
    <w:rsid w:val="00D81DA7"/>
    <w:rsid w:val="00D86FCC"/>
    <w:rsid w:val="00D93945"/>
    <w:rsid w:val="00D93B95"/>
    <w:rsid w:val="00DA2584"/>
    <w:rsid w:val="00DB2AFE"/>
    <w:rsid w:val="00DC0DAC"/>
    <w:rsid w:val="00DC2252"/>
    <w:rsid w:val="00DC323D"/>
    <w:rsid w:val="00DC4399"/>
    <w:rsid w:val="00DC6371"/>
    <w:rsid w:val="00DC6B8E"/>
    <w:rsid w:val="00DC7453"/>
    <w:rsid w:val="00DD6E3D"/>
    <w:rsid w:val="00DF16E6"/>
    <w:rsid w:val="00E00D8D"/>
    <w:rsid w:val="00E04D5C"/>
    <w:rsid w:val="00E0617F"/>
    <w:rsid w:val="00E10A22"/>
    <w:rsid w:val="00E21B63"/>
    <w:rsid w:val="00E22720"/>
    <w:rsid w:val="00E30068"/>
    <w:rsid w:val="00E34ECB"/>
    <w:rsid w:val="00E4046C"/>
    <w:rsid w:val="00E40B6A"/>
    <w:rsid w:val="00E40DCA"/>
    <w:rsid w:val="00E4185C"/>
    <w:rsid w:val="00E5314E"/>
    <w:rsid w:val="00E5345C"/>
    <w:rsid w:val="00E54802"/>
    <w:rsid w:val="00E56888"/>
    <w:rsid w:val="00E60757"/>
    <w:rsid w:val="00E83952"/>
    <w:rsid w:val="00E97421"/>
    <w:rsid w:val="00E977A0"/>
    <w:rsid w:val="00EA30C9"/>
    <w:rsid w:val="00EB6F0D"/>
    <w:rsid w:val="00EB7A58"/>
    <w:rsid w:val="00EB7D40"/>
    <w:rsid w:val="00EC3ED2"/>
    <w:rsid w:val="00EC4756"/>
    <w:rsid w:val="00ED43D6"/>
    <w:rsid w:val="00ED5FCD"/>
    <w:rsid w:val="00EE541E"/>
    <w:rsid w:val="00EF45A1"/>
    <w:rsid w:val="00EF7AC9"/>
    <w:rsid w:val="00EF7EF3"/>
    <w:rsid w:val="00F009EA"/>
    <w:rsid w:val="00F1376F"/>
    <w:rsid w:val="00F1613C"/>
    <w:rsid w:val="00F17ECB"/>
    <w:rsid w:val="00F20115"/>
    <w:rsid w:val="00F22E64"/>
    <w:rsid w:val="00F3430C"/>
    <w:rsid w:val="00F351DB"/>
    <w:rsid w:val="00F46357"/>
    <w:rsid w:val="00F70CE8"/>
    <w:rsid w:val="00FA2CB8"/>
    <w:rsid w:val="00FA6C9F"/>
    <w:rsid w:val="00FB2031"/>
    <w:rsid w:val="00FC1B1F"/>
    <w:rsid w:val="00FC4AF4"/>
    <w:rsid w:val="00FC59B7"/>
    <w:rsid w:val="00FD1E4F"/>
    <w:rsid w:val="00FD4286"/>
    <w:rsid w:val="00FD6092"/>
    <w:rsid w:val="00FF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5938B"/>
  <w15:docId w15:val="{C038EB90-9EEA-4F2B-9B66-680FE6DFE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66A0"/>
    <w:pPr>
      <w:spacing w:after="200" w:line="276" w:lineRule="auto"/>
    </w:pPr>
    <w:rPr>
      <w:sz w:val="22"/>
      <w:szCs w:val="22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53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7E6F94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semiHidden/>
    <w:rsid w:val="007E6F94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7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421"/>
    <w:rPr>
      <w:rFonts w:ascii="Tahoma" w:hAnsi="Tahoma" w:cs="Tahoma"/>
      <w:sz w:val="16"/>
      <w:szCs w:val="16"/>
      <w:lang w:val="ro-RO"/>
    </w:rPr>
  </w:style>
  <w:style w:type="character" w:styleId="CommentReference">
    <w:name w:val="annotation reference"/>
    <w:basedOn w:val="DefaultParagraphFont"/>
    <w:uiPriority w:val="99"/>
    <w:semiHidden/>
    <w:unhideWhenUsed/>
    <w:rsid w:val="002B3C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C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CC9"/>
    <w:rPr>
      <w:lang w:val="ro-R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C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CC9"/>
    <w:rPr>
      <w:b/>
      <w:bCs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62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479C44-17DE-4938-B479-EFA2B8FE0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1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Octavian Moldovan</dc:creator>
  <cp:lastModifiedBy>Octavian Moldovan</cp:lastModifiedBy>
  <cp:revision>33</cp:revision>
  <cp:lastPrinted>2025-01-17T13:05:00Z</cp:lastPrinted>
  <dcterms:created xsi:type="dcterms:W3CDTF">2025-01-17T08:33:00Z</dcterms:created>
  <dcterms:modified xsi:type="dcterms:W3CDTF">2026-02-19T10:15:00Z</dcterms:modified>
</cp:coreProperties>
</file>